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3" w:rsidRPr="00A5309B" w:rsidRDefault="00E62023" w:rsidP="00E62023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A5309B">
        <w:rPr>
          <w:rStyle w:val="Typewriter"/>
          <w:rFonts w:ascii="Times New Roman" w:hAnsi="Times New Roman"/>
          <w:b/>
          <w:sz w:val="28"/>
          <w:szCs w:val="28"/>
        </w:rPr>
        <w:t>П</w:t>
      </w:r>
      <w:r w:rsidR="0088550A" w:rsidRPr="00A5309B">
        <w:rPr>
          <w:rStyle w:val="Typewriter"/>
          <w:rFonts w:ascii="Times New Roman" w:hAnsi="Times New Roman"/>
          <w:b/>
          <w:sz w:val="28"/>
          <w:szCs w:val="28"/>
        </w:rPr>
        <w:t>овідомлення</w:t>
      </w:r>
      <w:r w:rsidRPr="00A5309B">
        <w:rPr>
          <w:rStyle w:val="Typewriter"/>
          <w:rFonts w:ascii="Times New Roman" w:hAnsi="Times New Roman"/>
          <w:b/>
          <w:sz w:val="28"/>
          <w:szCs w:val="28"/>
        </w:rPr>
        <w:t xml:space="preserve"> </w:t>
      </w:r>
    </w:p>
    <w:p w:rsidR="00E62023" w:rsidRPr="00A5309B" w:rsidRDefault="00E62023" w:rsidP="00E62023">
      <w:pPr>
        <w:pStyle w:val="Preformatted"/>
        <w:jc w:val="center"/>
        <w:rPr>
          <w:rStyle w:val="Typewriter"/>
          <w:rFonts w:ascii="Times New Roman" w:hAnsi="Times New Roman"/>
          <w:b/>
          <w:sz w:val="28"/>
          <w:szCs w:val="28"/>
        </w:rPr>
      </w:pPr>
      <w:r w:rsidRPr="00A5309B">
        <w:rPr>
          <w:rStyle w:val="Typewriter"/>
          <w:rFonts w:ascii="Times New Roman" w:hAnsi="Times New Roman"/>
          <w:b/>
          <w:sz w:val="28"/>
          <w:szCs w:val="28"/>
        </w:rPr>
        <w:t>про акцепт пропозиції конкурсних торгів, або цінової пропозиції, або пропозиції за результатами застосування процедури закупівлі в одного учасника</w:t>
      </w:r>
    </w:p>
    <w:p w:rsidR="00E62023" w:rsidRPr="004D3B8F" w:rsidRDefault="00E62023" w:rsidP="00E62023">
      <w:pPr>
        <w:pStyle w:val="Preformatted"/>
        <w:jc w:val="both"/>
        <w:rPr>
          <w:rStyle w:val="Typewriter"/>
          <w:rFonts w:ascii="Times New Roman" w:hAnsi="Times New Roman"/>
          <w:sz w:val="28"/>
          <w:szCs w:val="28"/>
        </w:rPr>
      </w:pP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 Замовник:</w:t>
      </w:r>
    </w:p>
    <w:p w:rsidR="00151380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1.1. Найменування.</w:t>
      </w:r>
      <w:r w:rsidR="00151380" w:rsidRPr="00367F82">
        <w:rPr>
          <w:b/>
          <w:lang w:val="uk-UA"/>
        </w:rPr>
        <w:t xml:space="preserve"> Державний навчальний заклад «Харківське вище професійне училище № 6»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1.2. Ідентифікаційний код за ЄДРПОУ.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05537609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1.3. Місцезнаходження.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вул. </w:t>
      </w:r>
      <w:proofErr w:type="spellStart"/>
      <w:r w:rsidR="00151380" w:rsidRPr="00367F82">
        <w:rPr>
          <w:rFonts w:ascii="Times New Roman" w:hAnsi="Times New Roman"/>
          <w:b/>
          <w:sz w:val="24"/>
          <w:szCs w:val="24"/>
        </w:rPr>
        <w:t>Войкова</w:t>
      </w:r>
      <w:proofErr w:type="spellEnd"/>
      <w:r w:rsidR="00151380" w:rsidRPr="00367F82"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="00151380" w:rsidRPr="00367F82">
          <w:rPr>
            <w:rFonts w:ascii="Times New Roman" w:hAnsi="Times New Roman"/>
            <w:b/>
            <w:sz w:val="24"/>
            <w:szCs w:val="24"/>
          </w:rPr>
          <w:t>1, м</w:t>
        </w:r>
      </w:smartTag>
      <w:r w:rsidR="00151380" w:rsidRPr="00367F82">
        <w:rPr>
          <w:rFonts w:ascii="Times New Roman" w:hAnsi="Times New Roman"/>
          <w:b/>
          <w:sz w:val="24"/>
          <w:szCs w:val="24"/>
        </w:rPr>
        <w:t xml:space="preserve"> Харків, 61036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 Предмет закупівлі:</w:t>
      </w:r>
    </w:p>
    <w:p w:rsidR="00151380" w:rsidRPr="00367F82" w:rsidRDefault="00E62023" w:rsidP="003B2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67F82">
        <w:rPr>
          <w:rStyle w:val="Typewriter"/>
          <w:rFonts w:ascii="Times New Roman" w:hAnsi="Times New Roman" w:cs="Times New Roman"/>
          <w:sz w:val="24"/>
          <w:szCs w:val="24"/>
          <w:lang w:val="uk-UA"/>
        </w:rPr>
        <w:t>2.1. Найменування предмета закупівлі.</w:t>
      </w:r>
      <w:r w:rsidR="00151380" w:rsidRPr="00367F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hyperlink r:id="rId6" w:history="1">
        <w:r w:rsidR="003B2922" w:rsidRPr="003B2922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val="uk-UA" w:eastAsia="ru-RU"/>
          </w:rPr>
          <w:t>Передавання електричної енергії</w:t>
        </w:r>
      </w:hyperlink>
      <w:r w:rsidR="003B2922" w:rsidRPr="003B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35.12.1</w:t>
      </w:r>
    </w:p>
    <w:p w:rsidR="00E62023" w:rsidRPr="00367F82" w:rsidRDefault="00E62023" w:rsidP="003B2922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2.2. Кількість товарів або обсяг виконання робіт чи надання послуг.</w:t>
      </w:r>
      <w:r w:rsidR="00151380" w:rsidRPr="00367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2922" w:rsidRPr="003B2922">
        <w:rPr>
          <w:rFonts w:ascii="Times New Roman" w:hAnsi="Times New Roman"/>
          <w:b/>
          <w:bCs/>
          <w:snapToGrid/>
          <w:sz w:val="24"/>
          <w:szCs w:val="24"/>
        </w:rPr>
        <w:t>322873 кВт/рік</w:t>
      </w:r>
    </w:p>
    <w:p w:rsidR="00151380" w:rsidRPr="00367F82" w:rsidRDefault="00E62023" w:rsidP="003B2922">
      <w:pPr>
        <w:pStyle w:val="a4"/>
        <w:widowControl w:val="0"/>
        <w:spacing w:before="0" w:beforeAutospacing="0" w:after="0" w:afterAutospacing="0"/>
        <w:jc w:val="both"/>
        <w:rPr>
          <w:b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2.3. Місце поставки товарів, виконання робіт чи надання послуг.</w:t>
      </w:r>
      <w:r w:rsidR="00151380" w:rsidRPr="00367F82">
        <w:rPr>
          <w:b/>
          <w:lang w:val="uk-UA"/>
        </w:rPr>
        <w:t xml:space="preserve"> вул. </w:t>
      </w:r>
      <w:proofErr w:type="spellStart"/>
      <w:r w:rsidR="00151380" w:rsidRPr="00367F82">
        <w:rPr>
          <w:b/>
          <w:lang w:val="uk-UA"/>
        </w:rPr>
        <w:t>Войкова</w:t>
      </w:r>
      <w:proofErr w:type="spellEnd"/>
      <w:r w:rsidR="00151380" w:rsidRPr="00367F82">
        <w:rPr>
          <w:b/>
          <w:lang w:val="uk-UA"/>
        </w:rPr>
        <w:t xml:space="preserve">, 1, </w:t>
      </w:r>
      <w:r w:rsidR="0088550A" w:rsidRPr="00367F82">
        <w:rPr>
          <w:b/>
          <w:lang w:val="uk-UA"/>
        </w:rPr>
        <w:br/>
      </w:r>
      <w:r w:rsidR="00151380" w:rsidRPr="00367F82">
        <w:rPr>
          <w:b/>
          <w:lang w:val="uk-UA"/>
        </w:rPr>
        <w:t>м</w:t>
      </w:r>
      <w:r w:rsidR="00CF7677" w:rsidRPr="00367F82">
        <w:rPr>
          <w:b/>
          <w:lang w:val="uk-UA"/>
        </w:rPr>
        <w:t>.</w:t>
      </w:r>
      <w:r w:rsidR="00151380" w:rsidRPr="00367F82">
        <w:rPr>
          <w:b/>
          <w:lang w:val="uk-UA"/>
        </w:rPr>
        <w:t xml:space="preserve"> Харків, 61036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2.4. Строк поставки товарів, виконання робіт чи надання послуг</w:t>
      </w:r>
      <w:r w:rsidR="00151380" w:rsidRPr="00367F82">
        <w:rPr>
          <w:rStyle w:val="Typewriter"/>
          <w:rFonts w:ascii="Times New Roman" w:hAnsi="Times New Roman"/>
          <w:sz w:val="24"/>
          <w:szCs w:val="24"/>
        </w:rPr>
        <w:t>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Протягом 201</w:t>
      </w:r>
      <w:r w:rsidR="00CF7677" w:rsidRPr="00367F82">
        <w:rPr>
          <w:rFonts w:ascii="Times New Roman" w:hAnsi="Times New Roman"/>
          <w:b/>
          <w:sz w:val="24"/>
          <w:szCs w:val="24"/>
        </w:rPr>
        <w:t>4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151380" w:rsidRPr="00367F82" w:rsidRDefault="00E62023" w:rsidP="0088550A">
      <w:pPr>
        <w:pStyle w:val="Preformatted"/>
        <w:rPr>
          <w:rStyle w:val="Typewriter"/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3. Процедура закупівлі.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="0088550A" w:rsidRPr="00367F82">
        <w:rPr>
          <w:rStyle w:val="Typewriter"/>
          <w:rFonts w:ascii="Times New Roman" w:hAnsi="Times New Roman"/>
          <w:b/>
          <w:sz w:val="24"/>
          <w:szCs w:val="24"/>
        </w:rPr>
        <w:t>П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>роцедур</w:t>
      </w:r>
      <w:r w:rsidR="0088550A" w:rsidRPr="00367F82">
        <w:rPr>
          <w:rStyle w:val="Typewriter"/>
          <w:rFonts w:ascii="Times New Roman" w:hAnsi="Times New Roman"/>
          <w:b/>
          <w:sz w:val="24"/>
          <w:szCs w:val="24"/>
        </w:rPr>
        <w:t>а</w:t>
      </w:r>
      <w:r w:rsidR="00151380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закупівлі в одного учасника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4. Дата оприлюднення та номер оголошення про проведення процедури закупівлі, опублікованого в державному офіційному друкованому виданні з питань державних закупівель</w:t>
      </w:r>
      <w:r w:rsidR="00096859" w:rsidRPr="00367F82">
        <w:rPr>
          <w:rStyle w:val="Typewriter"/>
          <w:rFonts w:ascii="Times New Roman" w:hAnsi="Times New Roman"/>
          <w:sz w:val="24"/>
          <w:szCs w:val="24"/>
        </w:rPr>
        <w:t xml:space="preserve">. 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№</w:t>
      </w:r>
      <w:r w:rsidR="003B292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224778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, ВДЗ № </w:t>
      </w:r>
      <w:r w:rsidR="003B292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101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 (</w:t>
      </w:r>
      <w:r w:rsidR="003B292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844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 xml:space="preserve">) від </w:t>
      </w:r>
      <w:r w:rsidR="003B292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23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.</w:t>
      </w:r>
      <w:r w:rsidR="00CF7677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12</w:t>
      </w:r>
      <w:r w:rsidR="00096859" w:rsidRPr="00367F82">
        <w:rPr>
          <w:rFonts w:ascii="Times New Roman" w:hAnsi="Times New Roman"/>
          <w:b/>
          <w:color w:val="121212"/>
          <w:sz w:val="24"/>
          <w:szCs w:val="24"/>
          <w:shd w:val="clear" w:color="auto" w:fill="FAFAFA"/>
        </w:rPr>
        <w:t>.2013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5. Учасник-переможець:</w:t>
      </w:r>
    </w:p>
    <w:p w:rsidR="00151380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5.1. Найменування/прізвище, ім'я, по батькові.</w:t>
      </w:r>
      <w:r w:rsidR="00151380" w:rsidRPr="00367F82">
        <w:rPr>
          <w:b/>
          <w:bCs/>
          <w:lang w:val="uk-UA"/>
        </w:rPr>
        <w:t xml:space="preserve"> </w:t>
      </w:r>
      <w:r w:rsidR="005C6A42">
        <w:rPr>
          <w:b/>
          <w:bCs/>
          <w:lang w:val="uk-UA"/>
        </w:rPr>
        <w:t>Акціонерна компанія</w:t>
      </w:r>
      <w:r w:rsidR="005C6A42">
        <w:rPr>
          <w:b/>
          <w:bCs/>
          <w:color w:val="000000"/>
          <w:lang w:val="uk-UA"/>
        </w:rPr>
        <w:t xml:space="preserve"> «Харківобленерго»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5.2. Ідентифікаційний код/реєстраційний номер облікової картки платника податків.</w:t>
      </w:r>
      <w:r w:rsidR="00151380" w:rsidRPr="00367F82">
        <w:rPr>
          <w:rFonts w:ascii="Times New Roman" w:hAnsi="Times New Roman"/>
          <w:b/>
          <w:sz w:val="24"/>
          <w:szCs w:val="24"/>
        </w:rPr>
        <w:t xml:space="preserve"> </w:t>
      </w:r>
      <w:r w:rsidR="003B2922">
        <w:rPr>
          <w:rFonts w:ascii="Times New Roman" w:hAnsi="Times New Roman"/>
          <w:b/>
          <w:sz w:val="24"/>
          <w:szCs w:val="24"/>
        </w:rPr>
        <w:t>00131954</w:t>
      </w:r>
    </w:p>
    <w:p w:rsidR="00F97BAE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>5.3. Місцезнаходження (для юридичної особи) та місце проживання (для фізичної особи), телефон, телефакс.</w:t>
      </w:r>
      <w:r w:rsidR="0088550A" w:rsidRPr="00367F82">
        <w:rPr>
          <w:b/>
          <w:bCs/>
          <w:color w:val="000000"/>
          <w:lang w:val="uk-UA"/>
        </w:rPr>
        <w:t xml:space="preserve"> </w:t>
      </w:r>
    </w:p>
    <w:p w:rsidR="0088550A" w:rsidRPr="003B2922" w:rsidRDefault="003B2922" w:rsidP="0088550A">
      <w:pPr>
        <w:pStyle w:val="a4"/>
        <w:widowControl w:val="0"/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 w:rsidRPr="00726425">
        <w:rPr>
          <w:b/>
          <w:bCs/>
          <w:color w:val="000000"/>
          <w:lang w:val="uk-UA"/>
        </w:rPr>
        <w:t>вул.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Плеханівська</w:t>
      </w:r>
      <w:proofErr w:type="spellEnd"/>
      <w:r w:rsidRPr="00726425">
        <w:rPr>
          <w:b/>
          <w:bCs/>
          <w:color w:val="000000"/>
          <w:lang w:val="uk-UA"/>
        </w:rPr>
        <w:t>,</w:t>
      </w:r>
      <w:r>
        <w:rPr>
          <w:b/>
          <w:bCs/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149, м"/>
        </w:smartTagPr>
        <w:r>
          <w:rPr>
            <w:b/>
            <w:bCs/>
            <w:color w:val="000000"/>
            <w:lang w:val="uk-UA"/>
          </w:rPr>
          <w:t>149</w:t>
        </w:r>
        <w:r w:rsidRPr="00726425">
          <w:rPr>
            <w:b/>
            <w:bCs/>
            <w:color w:val="000000"/>
            <w:lang w:val="uk-UA"/>
          </w:rPr>
          <w:t>, м</w:t>
        </w:r>
      </w:smartTag>
      <w:r w:rsidRPr="00726425"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  <w:lang w:val="uk-UA"/>
        </w:rPr>
        <w:t> </w:t>
      </w:r>
      <w:r w:rsidRPr="00726425">
        <w:rPr>
          <w:b/>
          <w:bCs/>
          <w:color w:val="000000"/>
          <w:lang w:val="uk-UA"/>
        </w:rPr>
        <w:t xml:space="preserve">Харків, 61037, </w:t>
      </w:r>
      <w:r>
        <w:rPr>
          <w:b/>
          <w:bCs/>
          <w:color w:val="000000"/>
          <w:lang w:val="uk-UA"/>
        </w:rPr>
        <w:t>телефон (</w:t>
      </w:r>
      <w:r>
        <w:rPr>
          <w:b/>
          <w:bCs/>
          <w:color w:val="000000"/>
        </w:rPr>
        <w:t>057)</w:t>
      </w:r>
      <w:r>
        <w:rPr>
          <w:b/>
          <w:bCs/>
          <w:color w:val="000000"/>
          <w:lang w:val="uk-UA"/>
        </w:rPr>
        <w:t xml:space="preserve"> 731-10-71, </w:t>
      </w:r>
      <w:r w:rsidRPr="004008AF">
        <w:rPr>
          <w:b/>
          <w:bCs/>
          <w:lang w:val="uk-UA"/>
        </w:rPr>
        <w:t xml:space="preserve">телефакс (057) 731-24-86, </w:t>
      </w:r>
      <w:r w:rsidRPr="004008AF">
        <w:rPr>
          <w:b/>
          <w:bCs/>
          <w:lang w:val="en-US"/>
        </w:rPr>
        <w:t>e</w:t>
      </w:r>
      <w:r w:rsidRPr="004008AF">
        <w:rPr>
          <w:b/>
          <w:bCs/>
        </w:rPr>
        <w:t>-</w:t>
      </w:r>
      <w:r w:rsidRPr="004008AF">
        <w:rPr>
          <w:b/>
          <w:bCs/>
          <w:lang w:val="en-US"/>
        </w:rPr>
        <w:t>mail</w:t>
      </w:r>
      <w:r w:rsidRPr="004008AF">
        <w:rPr>
          <w:b/>
          <w:bCs/>
          <w:lang w:val="uk-UA"/>
        </w:rPr>
        <w:t xml:space="preserve">: </w:t>
      </w:r>
      <w:proofErr w:type="spellStart"/>
      <w:r w:rsidRPr="004008AF">
        <w:rPr>
          <w:b/>
          <w:bCs/>
          <w:lang w:val="en-US"/>
        </w:rPr>
        <w:t>kanc</w:t>
      </w:r>
      <w:proofErr w:type="spellEnd"/>
      <w:r w:rsidRPr="004008AF">
        <w:rPr>
          <w:b/>
          <w:bCs/>
        </w:rPr>
        <w:t>@</w:t>
      </w:r>
      <w:proofErr w:type="spellStart"/>
      <w:r w:rsidRPr="004008AF">
        <w:rPr>
          <w:b/>
          <w:bCs/>
          <w:lang w:val="en-US"/>
        </w:rPr>
        <w:t>obl</w:t>
      </w:r>
      <w:proofErr w:type="spellEnd"/>
      <w:r w:rsidRPr="004008AF">
        <w:rPr>
          <w:b/>
          <w:bCs/>
        </w:rPr>
        <w:t>.</w:t>
      </w:r>
      <w:proofErr w:type="spellStart"/>
      <w:r w:rsidRPr="004008AF">
        <w:rPr>
          <w:b/>
          <w:bCs/>
          <w:lang w:val="en-US"/>
        </w:rPr>
        <w:t>kh</w:t>
      </w:r>
      <w:proofErr w:type="spellEnd"/>
      <w:r w:rsidRPr="004008AF">
        <w:rPr>
          <w:b/>
          <w:bCs/>
        </w:rPr>
        <w:t>.</w:t>
      </w:r>
      <w:r w:rsidRPr="004008AF">
        <w:rPr>
          <w:b/>
          <w:bCs/>
          <w:lang w:val="en-US"/>
        </w:rPr>
        <w:t>energy</w:t>
      </w:r>
      <w:r w:rsidRPr="004008AF">
        <w:rPr>
          <w:b/>
          <w:bCs/>
        </w:rPr>
        <w:t>.</w:t>
      </w:r>
      <w:proofErr w:type="spellStart"/>
      <w:r w:rsidRPr="004008AF">
        <w:rPr>
          <w:b/>
          <w:bCs/>
          <w:lang w:val="en-US"/>
        </w:rPr>
        <w:t>gov</w:t>
      </w:r>
      <w:proofErr w:type="spellEnd"/>
      <w:r w:rsidRPr="004008AF">
        <w:rPr>
          <w:b/>
          <w:bCs/>
        </w:rPr>
        <w:t>.</w:t>
      </w:r>
      <w:proofErr w:type="spellStart"/>
      <w:r w:rsidRPr="004008AF">
        <w:rPr>
          <w:b/>
          <w:bCs/>
          <w:lang w:val="en-US"/>
        </w:rPr>
        <w:t>ua</w:t>
      </w:r>
      <w:proofErr w:type="spellEnd"/>
    </w:p>
    <w:p w:rsidR="0088550A" w:rsidRPr="00367F82" w:rsidRDefault="00E62023" w:rsidP="0088550A">
      <w:pPr>
        <w:pStyle w:val="Preformatted"/>
        <w:jc w:val="both"/>
        <w:rPr>
          <w:rFonts w:ascii="Times New Roman" w:hAnsi="Times New Roman"/>
          <w:b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 xml:space="preserve">6. Ціна акцептованої пропозиції конкурсних торгів (цінової пропозиції, </w:t>
      </w:r>
      <w:proofErr w:type="spellStart"/>
      <w:r w:rsidRPr="00367F82">
        <w:rPr>
          <w:rStyle w:val="Typewriter"/>
          <w:rFonts w:ascii="Times New Roman" w:hAnsi="Times New Roman"/>
          <w:sz w:val="24"/>
          <w:szCs w:val="24"/>
        </w:rPr>
        <w:t>пропозиції</w:t>
      </w:r>
      <w:proofErr w:type="spellEnd"/>
      <w:r w:rsidRPr="00367F82">
        <w:rPr>
          <w:rStyle w:val="Typewriter"/>
          <w:rFonts w:ascii="Times New Roman" w:hAnsi="Times New Roman"/>
          <w:sz w:val="24"/>
          <w:szCs w:val="24"/>
        </w:rPr>
        <w:t xml:space="preserve"> за результатами застосування процедури закупівлі в одного уч</w:t>
      </w:r>
      <w:r w:rsidR="0088550A" w:rsidRPr="00367F82">
        <w:rPr>
          <w:rStyle w:val="Typewriter"/>
          <w:rFonts w:ascii="Times New Roman" w:hAnsi="Times New Roman"/>
          <w:sz w:val="24"/>
          <w:szCs w:val="24"/>
        </w:rPr>
        <w:t>асника):</w:t>
      </w:r>
    </w:p>
    <w:p w:rsidR="0088550A" w:rsidRPr="00367F82" w:rsidRDefault="00CF7677" w:rsidP="0088550A">
      <w:pPr>
        <w:pStyle w:val="Preformatted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F82">
        <w:rPr>
          <w:rStyle w:val="Typewriter"/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2922" w:rsidRPr="003B2922">
        <w:rPr>
          <w:rStyle w:val="Typewriter"/>
          <w:rFonts w:ascii="Times New Roman" w:hAnsi="Times New Roman"/>
          <w:b/>
          <w:sz w:val="24"/>
          <w:szCs w:val="24"/>
          <w:u w:val="single"/>
        </w:rPr>
        <w:t>400000,00</w:t>
      </w:r>
      <w:r w:rsidR="003B2922" w:rsidRPr="00B432CF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Pr="00367F82">
        <w:rPr>
          <w:rStyle w:val="Typewriter"/>
          <w:rFonts w:ascii="Times New Roman" w:hAnsi="Times New Roman"/>
          <w:b/>
          <w:sz w:val="24"/>
          <w:szCs w:val="24"/>
          <w:u w:val="single"/>
        </w:rPr>
        <w:t xml:space="preserve">грн. </w:t>
      </w:r>
      <w:r w:rsidR="00E62023" w:rsidRPr="00367F82">
        <w:rPr>
          <w:rStyle w:val="Typewriter"/>
          <w:rFonts w:ascii="Times New Roman" w:hAnsi="Times New Roman"/>
          <w:b/>
          <w:sz w:val="24"/>
          <w:szCs w:val="24"/>
        </w:rPr>
        <w:t>;</w:t>
      </w:r>
      <w:r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 </w:t>
      </w:r>
      <w:r w:rsidR="003B2922" w:rsidRPr="003B2922">
        <w:rPr>
          <w:rStyle w:val="Typewriter"/>
          <w:rFonts w:ascii="Times New Roman" w:hAnsi="Times New Roman"/>
          <w:b/>
          <w:sz w:val="24"/>
          <w:szCs w:val="24"/>
          <w:u w:val="single"/>
        </w:rPr>
        <w:t>Чотириста тисяч гривень 00 коп</w:t>
      </w:r>
      <w:r w:rsidR="003B2922">
        <w:rPr>
          <w:rStyle w:val="Typewriter"/>
          <w:rFonts w:ascii="Times New Roman" w:hAnsi="Times New Roman"/>
          <w:b/>
          <w:sz w:val="24"/>
          <w:szCs w:val="24"/>
          <w:u w:val="single"/>
        </w:rPr>
        <w:t>.</w:t>
      </w:r>
      <w:r w:rsidRPr="003B29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31F3" w:rsidRPr="003B2922">
        <w:rPr>
          <w:rFonts w:ascii="Times New Roman" w:hAnsi="Times New Roman"/>
          <w:b/>
          <w:sz w:val="24"/>
          <w:szCs w:val="24"/>
          <w:u w:val="single"/>
        </w:rPr>
        <w:t>(</w:t>
      </w:r>
      <w:r w:rsidR="008731F3" w:rsidRPr="00367F82">
        <w:rPr>
          <w:rFonts w:ascii="Times New Roman" w:hAnsi="Times New Roman"/>
          <w:b/>
          <w:sz w:val="24"/>
          <w:szCs w:val="24"/>
          <w:u w:val="single"/>
        </w:rPr>
        <w:t>з ПДВ)</w:t>
      </w:r>
    </w:p>
    <w:p w:rsidR="00E62023" w:rsidRPr="00367F82" w:rsidRDefault="0088550A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 xml:space="preserve"> </w:t>
      </w:r>
      <w:r w:rsidR="00CF7677" w:rsidRPr="00367F82">
        <w:rPr>
          <w:rStyle w:val="Typewriter"/>
          <w:rFonts w:ascii="Times New Roman" w:hAnsi="Times New Roman"/>
          <w:sz w:val="24"/>
          <w:szCs w:val="24"/>
        </w:rPr>
        <w:t xml:space="preserve">  </w:t>
      </w:r>
      <w:r w:rsidRPr="00367F82">
        <w:rPr>
          <w:rStyle w:val="Typewriter"/>
          <w:rFonts w:ascii="Times New Roman" w:hAnsi="Times New Roman"/>
          <w:sz w:val="24"/>
          <w:szCs w:val="24"/>
        </w:rPr>
        <w:t>(цифрами)                                             (</w:t>
      </w:r>
      <w:r w:rsidR="00E62023" w:rsidRPr="00367F82">
        <w:rPr>
          <w:rStyle w:val="Typewriter"/>
          <w:rFonts w:ascii="Times New Roman" w:hAnsi="Times New Roman"/>
          <w:sz w:val="24"/>
          <w:szCs w:val="24"/>
        </w:rPr>
        <w:t>словами)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sz w:val="24"/>
          <w:szCs w:val="24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6.1. Ціна за одиницю товару (у разі закупівлі товару).</w:t>
      </w:r>
    </w:p>
    <w:p w:rsidR="0088550A" w:rsidRPr="00367F82" w:rsidRDefault="00E62023" w:rsidP="0088550A">
      <w:pPr>
        <w:pStyle w:val="a4"/>
        <w:widowControl w:val="0"/>
        <w:spacing w:before="0" w:beforeAutospacing="0" w:after="0" w:afterAutospacing="0"/>
        <w:jc w:val="both"/>
        <w:rPr>
          <w:b/>
          <w:i/>
          <w:color w:val="000000"/>
          <w:lang w:val="uk-UA"/>
        </w:rPr>
      </w:pPr>
      <w:r w:rsidRPr="00367F82">
        <w:rPr>
          <w:rStyle w:val="Typewriter"/>
          <w:rFonts w:ascii="Times New Roman" w:hAnsi="Times New Roman"/>
          <w:sz w:val="24"/>
          <w:lang w:val="uk-UA"/>
        </w:rPr>
        <w:t xml:space="preserve">7. Дата прийняття рішення про акцепт пропозиції конкурсних торгів (цінової пропозиції, </w:t>
      </w:r>
      <w:proofErr w:type="spellStart"/>
      <w:r w:rsidRPr="00367F82">
        <w:rPr>
          <w:rStyle w:val="Typewriter"/>
          <w:rFonts w:ascii="Times New Roman" w:hAnsi="Times New Roman"/>
          <w:sz w:val="24"/>
          <w:lang w:val="uk-UA"/>
        </w:rPr>
        <w:t>пропозиції</w:t>
      </w:r>
      <w:proofErr w:type="spellEnd"/>
      <w:r w:rsidRPr="00367F82">
        <w:rPr>
          <w:rStyle w:val="Typewriter"/>
          <w:rFonts w:ascii="Times New Roman" w:hAnsi="Times New Roman"/>
          <w:sz w:val="24"/>
          <w:lang w:val="uk-UA"/>
        </w:rPr>
        <w:t xml:space="preserve"> за результатами застосування процедури закупівлі в одного учасника).</w:t>
      </w:r>
      <w:r w:rsidR="0088550A" w:rsidRPr="00367F82">
        <w:rPr>
          <w:b/>
          <w:lang w:val="uk-UA"/>
        </w:rPr>
        <w:t xml:space="preserve"> </w:t>
      </w:r>
      <w:r w:rsidR="00096859" w:rsidRPr="00367F82">
        <w:rPr>
          <w:b/>
          <w:lang w:val="uk-UA"/>
        </w:rPr>
        <w:br/>
      </w:r>
      <w:r w:rsidR="00CF7677" w:rsidRPr="00367F82">
        <w:rPr>
          <w:b/>
          <w:lang w:val="uk-UA"/>
        </w:rPr>
        <w:t>24</w:t>
      </w:r>
      <w:r w:rsidR="0088550A" w:rsidRPr="00367F82">
        <w:rPr>
          <w:b/>
          <w:lang w:val="uk-UA"/>
        </w:rPr>
        <w:t xml:space="preserve"> </w:t>
      </w:r>
      <w:r w:rsidR="00CF7677" w:rsidRPr="00367F82">
        <w:rPr>
          <w:b/>
          <w:lang w:val="uk-UA"/>
        </w:rPr>
        <w:t>грудня</w:t>
      </w:r>
      <w:r w:rsidR="0088550A" w:rsidRPr="00367F82">
        <w:rPr>
          <w:b/>
          <w:lang w:val="uk-UA"/>
        </w:rPr>
        <w:t xml:space="preserve"> 2013 р.</w:t>
      </w:r>
    </w:p>
    <w:p w:rsidR="00E62023" w:rsidRPr="00367F82" w:rsidRDefault="00E62023" w:rsidP="0088550A">
      <w:pPr>
        <w:pStyle w:val="Preformatted"/>
        <w:jc w:val="both"/>
        <w:rPr>
          <w:rStyle w:val="Typewriter"/>
          <w:rFonts w:ascii="Times New Roman" w:hAnsi="Times New Roman"/>
          <w:b/>
          <w:sz w:val="28"/>
          <w:szCs w:val="28"/>
        </w:rPr>
      </w:pPr>
      <w:r w:rsidRPr="00367F82">
        <w:rPr>
          <w:rStyle w:val="Typewriter"/>
          <w:rFonts w:ascii="Times New Roman" w:hAnsi="Times New Roman"/>
          <w:sz w:val="24"/>
          <w:szCs w:val="24"/>
        </w:rPr>
        <w:t>8. Кінцевий строк укладення договору про закупівлю</w:t>
      </w:r>
      <w:r w:rsidR="00096859" w:rsidRPr="00367F82">
        <w:rPr>
          <w:rStyle w:val="Typewriter"/>
          <w:rFonts w:ascii="Times New Roman" w:hAnsi="Times New Roman"/>
          <w:sz w:val="24"/>
          <w:szCs w:val="24"/>
        </w:rPr>
        <w:t xml:space="preserve">. 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17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січня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201</w:t>
      </w:r>
      <w:r w:rsidR="00CF7677" w:rsidRPr="00367F82">
        <w:rPr>
          <w:rStyle w:val="Typewriter"/>
          <w:rFonts w:ascii="Times New Roman" w:hAnsi="Times New Roman"/>
          <w:b/>
          <w:sz w:val="24"/>
          <w:szCs w:val="24"/>
        </w:rPr>
        <w:t>4</w:t>
      </w:r>
      <w:r w:rsidR="008731F3" w:rsidRPr="00367F82">
        <w:rPr>
          <w:rStyle w:val="Typewriter"/>
          <w:rFonts w:ascii="Times New Roman" w:hAnsi="Times New Roman"/>
          <w:b/>
          <w:sz w:val="24"/>
          <w:szCs w:val="24"/>
        </w:rPr>
        <w:t xml:space="preserve"> р.</w:t>
      </w:r>
    </w:p>
    <w:p w:rsidR="002B2FFE" w:rsidRPr="00367F82" w:rsidRDefault="002B2FFE" w:rsidP="0088550A">
      <w:pPr>
        <w:spacing w:after="0"/>
        <w:rPr>
          <w:lang w:val="uk-UA"/>
        </w:rPr>
      </w:pPr>
    </w:p>
    <w:p w:rsidR="008731F3" w:rsidRPr="00367F82" w:rsidRDefault="008731F3" w:rsidP="0088550A">
      <w:pPr>
        <w:spacing w:after="0"/>
        <w:rPr>
          <w:lang w:val="uk-UA"/>
        </w:rPr>
      </w:pPr>
    </w:p>
    <w:p w:rsidR="00CF7677" w:rsidRPr="00367F82" w:rsidRDefault="00CF7677" w:rsidP="00CF767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Директор, г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олова комітету </w:t>
      </w:r>
    </w:p>
    <w:p w:rsidR="00CF7677" w:rsidRPr="00CF7677" w:rsidRDefault="00CF7677" w:rsidP="00CF767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конкурсних торгів        </w:t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____________    </w:t>
      </w:r>
      <w:r w:rsidRPr="00367F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В.М. </w:t>
      </w:r>
      <w:proofErr w:type="spellStart"/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Костоглодов</w:t>
      </w:r>
      <w:proofErr w:type="spellEnd"/>
      <w:r w:rsidRPr="00CF76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F7677" w:rsidRPr="00CF7677" w:rsidRDefault="00CF7677" w:rsidP="00CF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Pr="00367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М.П.)</w:t>
      </w:r>
    </w:p>
    <w:p w:rsidR="00CF7677" w:rsidRPr="00CF7677" w:rsidRDefault="00CF7677" w:rsidP="00CF7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F7677" w:rsidRPr="00CF7677" w:rsidRDefault="00CF7677" w:rsidP="00CF76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(0572) 51-30-37,  </w:t>
      </w:r>
      <w:proofErr w:type="spellStart"/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Білогурова</w:t>
      </w:r>
      <w:proofErr w:type="spellEnd"/>
      <w:r w:rsidRPr="00CF76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Наталія Дмитрівна</w:t>
      </w:r>
    </w:p>
    <w:p w:rsidR="008731F3" w:rsidRPr="00367F82" w:rsidRDefault="008731F3" w:rsidP="0088550A">
      <w:pPr>
        <w:spacing w:after="0"/>
        <w:rPr>
          <w:lang w:val="uk-UA"/>
        </w:rPr>
      </w:pPr>
    </w:p>
    <w:sectPr w:rsidR="008731F3" w:rsidRPr="00367F82" w:rsidSect="008731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D1"/>
    <w:rsid w:val="00096859"/>
    <w:rsid w:val="00151380"/>
    <w:rsid w:val="00197DD1"/>
    <w:rsid w:val="002B2FFE"/>
    <w:rsid w:val="00367F82"/>
    <w:rsid w:val="003B2922"/>
    <w:rsid w:val="0055551D"/>
    <w:rsid w:val="005C6A42"/>
    <w:rsid w:val="00764139"/>
    <w:rsid w:val="008731F3"/>
    <w:rsid w:val="0088550A"/>
    <w:rsid w:val="00A5309B"/>
    <w:rsid w:val="00CF7677"/>
    <w:rsid w:val="00D13C1B"/>
    <w:rsid w:val="00E62023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uiPriority w:val="99"/>
    <w:rsid w:val="00E62023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E620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uiPriority w:val="99"/>
    <w:rsid w:val="001513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5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ewriter">
    <w:name w:val="Typewriter"/>
    <w:uiPriority w:val="99"/>
    <w:rsid w:val="00E62023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E620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uk-UA" w:eastAsia="ru-RU"/>
    </w:rPr>
  </w:style>
  <w:style w:type="paragraph" w:customStyle="1" w:styleId="a3">
    <w:name w:val="Знак Знак Знак Знак Знак Знак Знак Знак Знак"/>
    <w:basedOn w:val="a"/>
    <w:uiPriority w:val="99"/>
    <w:rsid w:val="001513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5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kpp.rv.ua/index.php?level=35.12.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A55A-33C7-4938-9FE8-EA09BBF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ХВМТУ</dc:creator>
  <cp:keywords/>
  <dc:description/>
  <cp:lastModifiedBy>ХВМТУ</cp:lastModifiedBy>
  <cp:revision>13</cp:revision>
  <cp:lastPrinted>2013-12-24T14:13:00Z</cp:lastPrinted>
  <dcterms:created xsi:type="dcterms:W3CDTF">2013-11-11T09:40:00Z</dcterms:created>
  <dcterms:modified xsi:type="dcterms:W3CDTF">2013-12-24T14:26:00Z</dcterms:modified>
</cp:coreProperties>
</file>