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64" w:rsidRPr="00B96891" w:rsidRDefault="00006493" w:rsidP="0000649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96891">
        <w:rPr>
          <w:rFonts w:ascii="Times New Roman" w:hAnsi="Times New Roman" w:cs="Times New Roman"/>
          <w:b/>
          <w:i/>
          <w:sz w:val="52"/>
          <w:szCs w:val="52"/>
        </w:rPr>
        <w:t>Критерії оцінювання діяльності учнів зі створення комп`ютерної презентації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5"/>
        <w:gridCol w:w="3970"/>
        <w:gridCol w:w="889"/>
        <w:gridCol w:w="760"/>
        <w:gridCol w:w="562"/>
        <w:gridCol w:w="562"/>
        <w:gridCol w:w="699"/>
        <w:gridCol w:w="633"/>
      </w:tblGrid>
      <w:tr w:rsidR="00874812" w:rsidTr="006C3803">
        <w:trPr>
          <w:trHeight w:val="675"/>
        </w:trPr>
        <w:tc>
          <w:tcPr>
            <w:tcW w:w="1985" w:type="dxa"/>
            <w:vMerge w:val="restart"/>
          </w:tcPr>
          <w:p w:rsidR="00874812" w:rsidRPr="00006493" w:rsidRDefault="00874812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93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новні частини</w:t>
            </w:r>
          </w:p>
        </w:tc>
        <w:tc>
          <w:tcPr>
            <w:tcW w:w="3970" w:type="dxa"/>
            <w:vMerge w:val="restart"/>
          </w:tcPr>
          <w:p w:rsidR="00874812" w:rsidRPr="00006493" w:rsidRDefault="00874812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93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</w:p>
        </w:tc>
        <w:tc>
          <w:tcPr>
            <w:tcW w:w="889" w:type="dxa"/>
            <w:vMerge w:val="restart"/>
          </w:tcPr>
          <w:p w:rsidR="00874812" w:rsidRDefault="00874812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93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  <w:p w:rsidR="00874812" w:rsidRPr="00874812" w:rsidRDefault="00874812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max)</w:t>
            </w:r>
          </w:p>
        </w:tc>
        <w:tc>
          <w:tcPr>
            <w:tcW w:w="3216" w:type="dxa"/>
            <w:gridSpan w:val="5"/>
          </w:tcPr>
          <w:p w:rsidR="00874812" w:rsidRDefault="00874812" w:rsidP="006C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цінка «акул </w:t>
            </w:r>
          </w:p>
          <w:p w:rsidR="00874812" w:rsidRDefault="00874812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методики»</w:t>
            </w:r>
          </w:p>
          <w:p w:rsidR="006C3803" w:rsidRPr="00006493" w:rsidRDefault="006C3803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03" w:rsidTr="006C3803">
        <w:trPr>
          <w:trHeight w:val="615"/>
        </w:trPr>
        <w:tc>
          <w:tcPr>
            <w:tcW w:w="1985" w:type="dxa"/>
            <w:vMerge/>
          </w:tcPr>
          <w:p w:rsidR="006C3803" w:rsidRPr="00006493" w:rsidRDefault="006C3803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6C3803" w:rsidRPr="00006493" w:rsidRDefault="006C3803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vMerge/>
          </w:tcPr>
          <w:p w:rsidR="006C3803" w:rsidRPr="00006493" w:rsidRDefault="006C3803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5"/>
          </w:tcPr>
          <w:p w:rsidR="006C3803" w:rsidRPr="00006493" w:rsidRDefault="006C3803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 №</w:t>
            </w:r>
            <w:bookmarkStart w:id="0" w:name="_GoBack"/>
            <w:bookmarkEnd w:id="0"/>
          </w:p>
        </w:tc>
      </w:tr>
      <w:tr w:rsidR="00B96891" w:rsidTr="006C3803">
        <w:tc>
          <w:tcPr>
            <w:tcW w:w="1985" w:type="dxa"/>
            <w:vMerge/>
          </w:tcPr>
          <w:p w:rsidR="00B96891" w:rsidRPr="00006493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B96891" w:rsidRPr="00006493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vMerge/>
          </w:tcPr>
          <w:p w:rsidR="00B96891" w:rsidRPr="00006493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B96891" w:rsidRPr="00874812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2" w:type="dxa"/>
          </w:tcPr>
          <w:p w:rsidR="00B96891" w:rsidRPr="00874812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2" w:type="dxa"/>
          </w:tcPr>
          <w:p w:rsidR="00B96891" w:rsidRPr="00874812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99" w:type="dxa"/>
          </w:tcPr>
          <w:p w:rsidR="00B96891" w:rsidRPr="00874812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33" w:type="dxa"/>
          </w:tcPr>
          <w:p w:rsidR="00B96891" w:rsidRPr="00006493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96891" w:rsidTr="006C3803">
        <w:tc>
          <w:tcPr>
            <w:tcW w:w="1985" w:type="dxa"/>
            <w:vMerge w:val="restart"/>
          </w:tcPr>
          <w:p w:rsidR="00B96891" w:rsidRPr="00006493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93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презентації</w:t>
            </w:r>
          </w:p>
        </w:tc>
        <w:tc>
          <w:tcPr>
            <w:tcW w:w="3970" w:type="dxa"/>
          </w:tcPr>
          <w:p w:rsidR="00B96891" w:rsidRPr="00006493" w:rsidRDefault="00B96891" w:rsidP="000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93">
              <w:rPr>
                <w:rFonts w:ascii="Times New Roman" w:hAnsi="Times New Roman" w:cs="Times New Roman"/>
                <w:sz w:val="28"/>
                <w:szCs w:val="28"/>
              </w:rPr>
              <w:t>Висловлення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думки автора</w:t>
            </w:r>
          </w:p>
        </w:tc>
        <w:tc>
          <w:tcPr>
            <w:tcW w:w="889" w:type="dxa"/>
          </w:tcPr>
          <w:p w:rsidR="00B96891" w:rsidRP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6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96891" w:rsidTr="006C3803">
        <w:tc>
          <w:tcPr>
            <w:tcW w:w="1985" w:type="dxa"/>
            <w:vMerge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3970" w:type="dxa"/>
          </w:tcPr>
          <w:p w:rsidR="00B96891" w:rsidRPr="00006493" w:rsidRDefault="00B96891" w:rsidP="000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93">
              <w:rPr>
                <w:rFonts w:ascii="Times New Roman" w:hAnsi="Times New Roman" w:cs="Times New Roman"/>
                <w:sz w:val="28"/>
                <w:szCs w:val="28"/>
              </w:rPr>
              <w:t xml:space="preserve">Достовірність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</w:p>
        </w:tc>
        <w:tc>
          <w:tcPr>
            <w:tcW w:w="88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96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96891" w:rsidTr="006C3803">
        <w:tc>
          <w:tcPr>
            <w:tcW w:w="1985" w:type="dxa"/>
            <w:vMerge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3970" w:type="dxa"/>
          </w:tcPr>
          <w:p w:rsidR="00B96891" w:rsidRPr="00006493" w:rsidRDefault="00B96891" w:rsidP="000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93">
              <w:rPr>
                <w:rFonts w:ascii="Times New Roman" w:hAnsi="Times New Roman" w:cs="Times New Roman"/>
                <w:sz w:val="28"/>
                <w:szCs w:val="28"/>
              </w:rPr>
              <w:t>Зроблено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висновки</w:t>
            </w:r>
          </w:p>
        </w:tc>
        <w:tc>
          <w:tcPr>
            <w:tcW w:w="88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96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96891" w:rsidTr="006C3803">
        <w:tc>
          <w:tcPr>
            <w:tcW w:w="1985" w:type="dxa"/>
            <w:vMerge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3970" w:type="dxa"/>
          </w:tcPr>
          <w:p w:rsidR="00B96891" w:rsidRPr="00006493" w:rsidRDefault="00B96891" w:rsidP="0000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493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зультати і висновки відповідають поставленої меті</w:t>
            </w:r>
          </w:p>
        </w:tc>
        <w:tc>
          <w:tcPr>
            <w:tcW w:w="88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96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96891" w:rsidTr="006C3803">
        <w:tc>
          <w:tcPr>
            <w:tcW w:w="1985" w:type="dxa"/>
            <w:vMerge w:val="restart"/>
          </w:tcPr>
          <w:p w:rsidR="00B96891" w:rsidRPr="00006493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93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</w:p>
        </w:tc>
        <w:tc>
          <w:tcPr>
            <w:tcW w:w="3970" w:type="dxa"/>
          </w:tcPr>
          <w:p w:rsidR="00B96891" w:rsidRPr="00874812" w:rsidRDefault="00B96891" w:rsidP="0087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2">
              <w:rPr>
                <w:rFonts w:ascii="Times New Roman" w:hAnsi="Times New Roman" w:cs="Times New Roman"/>
                <w:sz w:val="28"/>
                <w:szCs w:val="28"/>
              </w:rPr>
              <w:t xml:space="preserve">Єдиний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стиль оформлення</w:t>
            </w:r>
          </w:p>
        </w:tc>
        <w:tc>
          <w:tcPr>
            <w:tcW w:w="88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96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96891" w:rsidTr="006C3803">
        <w:tc>
          <w:tcPr>
            <w:tcW w:w="1985" w:type="dxa"/>
            <w:vMerge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3970" w:type="dxa"/>
          </w:tcPr>
          <w:p w:rsidR="00B96891" w:rsidRPr="00874812" w:rsidRDefault="00B96891" w:rsidP="0087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2">
              <w:rPr>
                <w:rFonts w:ascii="Times New Roman" w:hAnsi="Times New Roman" w:cs="Times New Roman"/>
                <w:sz w:val="28"/>
                <w:szCs w:val="28"/>
              </w:rPr>
              <w:t>Текст легко читається</w:t>
            </w:r>
          </w:p>
        </w:tc>
        <w:tc>
          <w:tcPr>
            <w:tcW w:w="88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96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96891" w:rsidTr="006C3803">
        <w:tc>
          <w:tcPr>
            <w:tcW w:w="1985" w:type="dxa"/>
            <w:vMerge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3970" w:type="dxa"/>
          </w:tcPr>
          <w:p w:rsidR="00B96891" w:rsidRPr="00874812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12">
              <w:rPr>
                <w:rFonts w:ascii="Times New Roman" w:hAnsi="Times New Roman" w:cs="Times New Roman"/>
                <w:sz w:val="28"/>
                <w:szCs w:val="28"/>
              </w:rPr>
              <w:t>Правильність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викладу тексту</w:t>
            </w:r>
          </w:p>
        </w:tc>
        <w:tc>
          <w:tcPr>
            <w:tcW w:w="88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96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96891" w:rsidTr="006C3803">
        <w:tc>
          <w:tcPr>
            <w:tcW w:w="1985" w:type="dxa"/>
            <w:vMerge w:val="restart"/>
          </w:tcPr>
          <w:p w:rsidR="00B96891" w:rsidRPr="00874812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12">
              <w:rPr>
                <w:rFonts w:ascii="Times New Roman" w:hAnsi="Times New Roman" w:cs="Times New Roman"/>
                <w:sz w:val="28"/>
                <w:szCs w:val="28"/>
              </w:rPr>
              <w:t xml:space="preserve">Ефект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</w:tc>
        <w:tc>
          <w:tcPr>
            <w:tcW w:w="3970" w:type="dxa"/>
          </w:tcPr>
          <w:p w:rsidR="00B96891" w:rsidRPr="00874812" w:rsidRDefault="00B96891" w:rsidP="0087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побудови речень</w:t>
            </w:r>
          </w:p>
        </w:tc>
        <w:tc>
          <w:tcPr>
            <w:tcW w:w="88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96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96891" w:rsidTr="006C3803">
        <w:tc>
          <w:tcPr>
            <w:tcW w:w="1985" w:type="dxa"/>
            <w:vMerge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3970" w:type="dxa"/>
          </w:tcPr>
          <w:p w:rsidR="00B96891" w:rsidRPr="00874812" w:rsidRDefault="00B96891" w:rsidP="0087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12">
              <w:rPr>
                <w:rFonts w:ascii="Times New Roman" w:hAnsi="Times New Roman" w:cs="Times New Roman"/>
                <w:sz w:val="28"/>
                <w:szCs w:val="28"/>
              </w:rPr>
              <w:t xml:space="preserve">Зрозумілість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висловлювань</w:t>
            </w:r>
          </w:p>
        </w:tc>
        <w:tc>
          <w:tcPr>
            <w:tcW w:w="88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96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96891" w:rsidTr="006C3803">
        <w:tc>
          <w:tcPr>
            <w:tcW w:w="1985" w:type="dxa"/>
            <w:vMerge w:val="restart"/>
          </w:tcPr>
          <w:p w:rsidR="00B96891" w:rsidRPr="00874812" w:rsidRDefault="00B96891" w:rsidP="000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12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команди</w:t>
            </w:r>
          </w:p>
        </w:tc>
        <w:tc>
          <w:tcPr>
            <w:tcW w:w="3970" w:type="dxa"/>
          </w:tcPr>
          <w:p w:rsidR="00B96891" w:rsidRPr="00B96891" w:rsidRDefault="00B96891" w:rsidP="00B9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891">
              <w:rPr>
                <w:rFonts w:ascii="Times New Roman" w:hAnsi="Times New Roman" w:cs="Times New Roman"/>
                <w:sz w:val="28"/>
                <w:szCs w:val="28"/>
              </w:rPr>
              <w:t xml:space="preserve">Розподіл ролей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команді</w:t>
            </w:r>
          </w:p>
        </w:tc>
        <w:tc>
          <w:tcPr>
            <w:tcW w:w="88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96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96891" w:rsidTr="006C3803">
        <w:tc>
          <w:tcPr>
            <w:tcW w:w="1985" w:type="dxa"/>
            <w:vMerge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3970" w:type="dxa"/>
          </w:tcPr>
          <w:p w:rsidR="00B96891" w:rsidRDefault="00B96891" w:rsidP="00B9689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Взаємопідтримка</w:t>
            </w:r>
          </w:p>
        </w:tc>
        <w:tc>
          <w:tcPr>
            <w:tcW w:w="88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96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96891" w:rsidTr="006C3803">
        <w:tc>
          <w:tcPr>
            <w:tcW w:w="5955" w:type="dxa"/>
            <w:gridSpan w:val="2"/>
          </w:tcPr>
          <w:p w:rsidR="00B96891" w:rsidRDefault="00B96891" w:rsidP="00B9689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Загальне враження від перегляду презентації</w:t>
            </w:r>
          </w:p>
        </w:tc>
        <w:tc>
          <w:tcPr>
            <w:tcW w:w="88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96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B96891" w:rsidRDefault="00B96891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6C3803" w:rsidTr="006C3803">
        <w:tc>
          <w:tcPr>
            <w:tcW w:w="5955" w:type="dxa"/>
            <w:gridSpan w:val="2"/>
          </w:tcPr>
          <w:p w:rsidR="006C3803" w:rsidRDefault="006C3803" w:rsidP="00B9689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сума</w:t>
            </w:r>
          </w:p>
        </w:tc>
        <w:tc>
          <w:tcPr>
            <w:tcW w:w="889" w:type="dxa"/>
          </w:tcPr>
          <w:p w:rsidR="006C3803" w:rsidRPr="006C3803" w:rsidRDefault="006C3803" w:rsidP="006C38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80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60" w:type="dxa"/>
          </w:tcPr>
          <w:p w:rsidR="006C3803" w:rsidRDefault="006C3803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6C3803" w:rsidRDefault="006C3803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62" w:type="dxa"/>
          </w:tcPr>
          <w:p w:rsidR="006C3803" w:rsidRDefault="006C3803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99" w:type="dxa"/>
          </w:tcPr>
          <w:p w:rsidR="006C3803" w:rsidRDefault="006C3803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633" w:type="dxa"/>
          </w:tcPr>
          <w:p w:rsidR="006C3803" w:rsidRDefault="006C3803" w:rsidP="0000649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006493" w:rsidRDefault="00006493" w:rsidP="0000649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96891" w:rsidRDefault="00B96891" w:rsidP="00B96891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Прізвище, ім’я, </w:t>
      </w:r>
    </w:p>
    <w:p w:rsidR="00B96891" w:rsidRDefault="00B96891" w:rsidP="00B96891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побатькові______________________________________________________________________________________</w:t>
      </w:r>
    </w:p>
    <w:p w:rsidR="00B96891" w:rsidRPr="00006493" w:rsidRDefault="00B96891" w:rsidP="00B96891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Підпис_________________________________________</w:t>
      </w:r>
    </w:p>
    <w:sectPr w:rsidR="00B96891" w:rsidRPr="00006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36"/>
    <w:rsid w:val="00006493"/>
    <w:rsid w:val="006C3803"/>
    <w:rsid w:val="00874812"/>
    <w:rsid w:val="009F4D36"/>
    <w:rsid w:val="00B96891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7BA2"/>
  <w15:chartTrackingRefBased/>
  <w15:docId w15:val="{154AE9D2-8232-47FB-B648-601295BF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3</cp:revision>
  <dcterms:created xsi:type="dcterms:W3CDTF">2016-09-20T13:47:00Z</dcterms:created>
  <dcterms:modified xsi:type="dcterms:W3CDTF">2016-09-21T05:48:00Z</dcterms:modified>
</cp:coreProperties>
</file>