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500" w:rsidRPr="00FF4AC0" w:rsidRDefault="00D14500" w:rsidP="00D14500">
      <w:pPr>
        <w:pStyle w:val="a3"/>
        <w:rPr>
          <w:rFonts w:ascii="Times New Roman" w:hAnsi="Times New Roman"/>
          <w:szCs w:val="28"/>
        </w:rPr>
      </w:pPr>
      <w:r w:rsidRPr="00FF4AC0">
        <w:rPr>
          <w:rFonts w:ascii="Times New Roman" w:hAnsi="Times New Roman"/>
          <w:noProof/>
          <w:szCs w:val="28"/>
          <w:lang w:val="en-US" w:eastAsia="en-US"/>
        </w:rPr>
        <w:drawing>
          <wp:inline distT="0" distB="0" distL="0" distR="0" wp14:anchorId="785E6307" wp14:editId="5809EC11">
            <wp:extent cx="448945" cy="465455"/>
            <wp:effectExtent l="19050" t="0" r="825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500" w:rsidRPr="00FF4AC0" w:rsidRDefault="00D14500" w:rsidP="00D14500">
      <w:pPr>
        <w:pStyle w:val="a3"/>
        <w:spacing w:after="100"/>
        <w:rPr>
          <w:rFonts w:ascii="Times New Roman" w:hAnsi="Times New Roman"/>
          <w:szCs w:val="28"/>
        </w:rPr>
      </w:pPr>
      <w:r w:rsidRPr="00FF4AC0">
        <w:rPr>
          <w:rFonts w:ascii="Times New Roman" w:hAnsi="Times New Roman"/>
          <w:szCs w:val="28"/>
        </w:rPr>
        <w:t>МІНІСТЕРСТВО ОСВІТИ</w:t>
      </w:r>
      <w:r w:rsidRPr="00FF4AC0">
        <w:rPr>
          <w:rFonts w:ascii="Times New Roman" w:hAnsi="Times New Roman"/>
          <w:szCs w:val="28"/>
          <w:lang w:val="ru-RU"/>
        </w:rPr>
        <w:t xml:space="preserve"> </w:t>
      </w:r>
      <w:r w:rsidRPr="00FF4AC0">
        <w:rPr>
          <w:rFonts w:ascii="Times New Roman" w:hAnsi="Times New Roman"/>
          <w:szCs w:val="28"/>
        </w:rPr>
        <w:t>І НАУКИ</w:t>
      </w:r>
      <w:r w:rsidRPr="00FF4AC0">
        <w:rPr>
          <w:rFonts w:ascii="Times New Roman" w:hAnsi="Times New Roman"/>
          <w:szCs w:val="28"/>
          <w:lang w:val="ru-RU"/>
        </w:rPr>
        <w:t xml:space="preserve"> </w:t>
      </w:r>
      <w:r w:rsidRPr="00FF4AC0">
        <w:rPr>
          <w:rFonts w:ascii="Times New Roman" w:hAnsi="Times New Roman"/>
          <w:szCs w:val="28"/>
        </w:rPr>
        <w:t>УКРАЇНИ</w:t>
      </w:r>
    </w:p>
    <w:p w:rsidR="00D14500" w:rsidRPr="00FF4AC0" w:rsidRDefault="00D14500" w:rsidP="00D14500">
      <w:pPr>
        <w:pStyle w:val="a5"/>
        <w:rPr>
          <w:szCs w:val="28"/>
        </w:rPr>
      </w:pPr>
      <w:r w:rsidRPr="00FF4AC0">
        <w:rPr>
          <w:szCs w:val="28"/>
        </w:rPr>
        <w:t>ДЕПАРТАМЕНТ НАУКИ І ОСВІТИ</w:t>
      </w:r>
    </w:p>
    <w:p w:rsidR="00D14500" w:rsidRPr="00FF4AC0" w:rsidRDefault="00D14500" w:rsidP="00D14500">
      <w:pPr>
        <w:spacing w:after="100"/>
        <w:jc w:val="center"/>
        <w:rPr>
          <w:rFonts w:ascii="Times New Roman" w:hAnsi="Times New Roman"/>
          <w:sz w:val="28"/>
          <w:szCs w:val="28"/>
          <w:lang w:val="uk-UA"/>
        </w:rPr>
      </w:pPr>
      <w:r w:rsidRPr="00FF4AC0">
        <w:rPr>
          <w:rFonts w:ascii="Times New Roman" w:hAnsi="Times New Roman"/>
          <w:sz w:val="28"/>
          <w:szCs w:val="28"/>
          <w:lang w:val="uk-UA"/>
        </w:rPr>
        <w:t>ХАРКІВСЬКОЇ ОБЛАСНОЇ ДЕРЖАВНОЇ АДМІНІСТРАЦІЇ</w:t>
      </w:r>
    </w:p>
    <w:p w:rsidR="00D14500" w:rsidRPr="00FF4AC0" w:rsidRDefault="00D14500" w:rsidP="00D14500">
      <w:pPr>
        <w:pStyle w:val="1"/>
        <w:jc w:val="center"/>
        <w:rPr>
          <w:rFonts w:ascii="Times New Roman" w:hAnsi="Times New Roman"/>
          <w:szCs w:val="28"/>
          <w:lang w:val="uk-UA"/>
        </w:rPr>
      </w:pPr>
      <w:r w:rsidRPr="00FF4AC0">
        <w:rPr>
          <w:rFonts w:ascii="Times New Roman" w:hAnsi="Times New Roman"/>
          <w:szCs w:val="28"/>
          <w:lang w:val="uk-UA"/>
        </w:rPr>
        <w:t>ДЕРЖАВНИЙ НАВЧАЛЬНИЙ ЗАКЛАД</w:t>
      </w:r>
    </w:p>
    <w:p w:rsidR="00D14500" w:rsidRPr="00FF4AC0" w:rsidRDefault="00D14500" w:rsidP="00D14500">
      <w:pPr>
        <w:pStyle w:val="1"/>
        <w:jc w:val="center"/>
        <w:rPr>
          <w:rFonts w:ascii="Times New Roman" w:hAnsi="Times New Roman"/>
          <w:szCs w:val="28"/>
          <w:lang w:val="uk-UA"/>
        </w:rPr>
      </w:pPr>
      <w:r w:rsidRPr="00FF4AC0">
        <w:rPr>
          <w:rFonts w:ascii="Times New Roman" w:hAnsi="Times New Roman"/>
          <w:szCs w:val="28"/>
          <w:lang w:val="uk-UA"/>
        </w:rPr>
        <w:t xml:space="preserve">«ХАРКІВСЬКЕ </w:t>
      </w:r>
      <w:r w:rsidRPr="00FF4AC0">
        <w:rPr>
          <w:rFonts w:ascii="Times New Roman" w:hAnsi="Times New Roman"/>
          <w:szCs w:val="28"/>
        </w:rPr>
        <w:t>ВИЩЕ ПРОФЕСІЙНЕ УЧИЛИЩЕ № 6</w:t>
      </w:r>
      <w:r w:rsidRPr="00FF4AC0">
        <w:rPr>
          <w:rFonts w:ascii="Times New Roman" w:hAnsi="Times New Roman"/>
          <w:szCs w:val="28"/>
          <w:lang w:val="uk-UA"/>
        </w:rPr>
        <w:t>»</w:t>
      </w:r>
    </w:p>
    <w:p w:rsidR="00D14500" w:rsidRPr="00FF4AC0" w:rsidRDefault="00D14500" w:rsidP="00D14500">
      <w:pPr>
        <w:jc w:val="center"/>
        <w:rPr>
          <w:rFonts w:ascii="Times New Roman" w:hAnsi="Times New Roman"/>
          <w:lang w:val="uk-UA"/>
        </w:rPr>
      </w:pPr>
    </w:p>
    <w:p w:rsidR="00D14500" w:rsidRPr="00FF4AC0" w:rsidRDefault="00D14500" w:rsidP="00D14500">
      <w:pPr>
        <w:rPr>
          <w:rFonts w:ascii="Times New Roman" w:hAnsi="Times New Roman"/>
          <w:sz w:val="28"/>
          <w:szCs w:val="28"/>
          <w:lang w:val="uk-UA"/>
        </w:rPr>
      </w:pPr>
    </w:p>
    <w:p w:rsidR="00D14500" w:rsidRPr="00FF4AC0" w:rsidRDefault="00D14500" w:rsidP="00D14500">
      <w:pPr>
        <w:tabs>
          <w:tab w:val="left" w:pos="1630"/>
        </w:tabs>
        <w:jc w:val="center"/>
        <w:rPr>
          <w:rFonts w:ascii="Times New Roman" w:hAnsi="Times New Roman"/>
          <w:sz w:val="28"/>
          <w:szCs w:val="28"/>
        </w:rPr>
      </w:pPr>
      <w:r w:rsidRPr="00FF4AC0">
        <w:rPr>
          <w:rFonts w:ascii="Times New Roman" w:hAnsi="Times New Roman"/>
          <w:sz w:val="28"/>
          <w:szCs w:val="28"/>
          <w:lang w:val="uk-UA"/>
        </w:rPr>
        <w:t>Н А К А З</w:t>
      </w:r>
    </w:p>
    <w:p w:rsidR="00D14500" w:rsidRPr="00FF4AC0" w:rsidRDefault="00D14500" w:rsidP="00D14500">
      <w:pPr>
        <w:rPr>
          <w:rFonts w:ascii="Times New Roman" w:hAnsi="Times New Roman"/>
          <w:sz w:val="28"/>
          <w:szCs w:val="28"/>
        </w:rPr>
      </w:pPr>
    </w:p>
    <w:p w:rsidR="00D14500" w:rsidRPr="00FF4AC0" w:rsidRDefault="00D14500" w:rsidP="00D14500">
      <w:pPr>
        <w:rPr>
          <w:rFonts w:ascii="Times New Roman" w:hAnsi="Times New Roman"/>
          <w:sz w:val="28"/>
          <w:szCs w:val="28"/>
          <w:lang w:val="uk-UA"/>
        </w:rPr>
      </w:pPr>
      <w:r w:rsidRPr="00FF4AC0">
        <w:rPr>
          <w:rFonts w:ascii="Times New Roman" w:hAnsi="Times New Roman"/>
          <w:sz w:val="28"/>
          <w:szCs w:val="28"/>
          <w:lang w:val="uk-UA"/>
        </w:rPr>
        <w:t>10.09.2018</w:t>
      </w:r>
      <w:r w:rsidRPr="00FF4AC0">
        <w:rPr>
          <w:rFonts w:ascii="Times New Roman" w:hAnsi="Times New Roman"/>
          <w:sz w:val="28"/>
          <w:szCs w:val="28"/>
          <w:lang w:val="uk-UA"/>
        </w:rPr>
        <w:tab/>
      </w:r>
      <w:r w:rsidRPr="00FF4AC0">
        <w:rPr>
          <w:rFonts w:ascii="Times New Roman" w:hAnsi="Times New Roman"/>
          <w:sz w:val="28"/>
          <w:szCs w:val="28"/>
          <w:lang w:val="uk-UA"/>
        </w:rPr>
        <w:tab/>
      </w:r>
      <w:r w:rsidRPr="00FF4AC0">
        <w:rPr>
          <w:rFonts w:ascii="Times New Roman" w:hAnsi="Times New Roman"/>
          <w:sz w:val="28"/>
          <w:szCs w:val="28"/>
          <w:lang w:val="uk-UA"/>
        </w:rPr>
        <w:tab/>
      </w:r>
      <w:r w:rsidRPr="00FF4AC0">
        <w:rPr>
          <w:rFonts w:ascii="Times New Roman" w:hAnsi="Times New Roman"/>
          <w:sz w:val="28"/>
          <w:szCs w:val="28"/>
          <w:lang w:val="uk-UA"/>
        </w:rPr>
        <w:tab/>
      </w:r>
      <w:r w:rsidRPr="00FF4AC0">
        <w:rPr>
          <w:rFonts w:ascii="Times New Roman" w:hAnsi="Times New Roman"/>
          <w:sz w:val="28"/>
          <w:szCs w:val="28"/>
          <w:lang w:val="uk-UA"/>
        </w:rPr>
        <w:tab/>
      </w:r>
      <w:r w:rsidRPr="00FF4AC0">
        <w:rPr>
          <w:rFonts w:ascii="Times New Roman" w:hAnsi="Times New Roman"/>
          <w:sz w:val="28"/>
          <w:szCs w:val="28"/>
          <w:lang w:val="uk-UA"/>
        </w:rPr>
        <w:tab/>
      </w:r>
      <w:r w:rsidRPr="00FF4AC0">
        <w:rPr>
          <w:rFonts w:ascii="Times New Roman" w:hAnsi="Times New Roman"/>
          <w:sz w:val="28"/>
          <w:szCs w:val="28"/>
          <w:lang w:val="uk-UA"/>
        </w:rPr>
        <w:tab/>
      </w:r>
      <w:r w:rsidRPr="00FF4AC0">
        <w:rPr>
          <w:rFonts w:ascii="Times New Roman" w:hAnsi="Times New Roman"/>
          <w:sz w:val="28"/>
          <w:szCs w:val="28"/>
          <w:lang w:val="uk-UA"/>
        </w:rPr>
        <w:tab/>
      </w:r>
      <w:r w:rsidRPr="00FF4AC0">
        <w:rPr>
          <w:rFonts w:ascii="Times New Roman" w:hAnsi="Times New Roman"/>
          <w:sz w:val="28"/>
          <w:szCs w:val="28"/>
          <w:lang w:val="uk-UA"/>
        </w:rPr>
        <w:tab/>
      </w:r>
      <w:r w:rsidRPr="00FF4AC0">
        <w:rPr>
          <w:rFonts w:ascii="Times New Roman" w:hAnsi="Times New Roman"/>
          <w:sz w:val="28"/>
          <w:szCs w:val="28"/>
          <w:lang w:val="uk-UA"/>
        </w:rPr>
        <w:tab/>
      </w:r>
      <w:r w:rsidRPr="00FF4AC0">
        <w:rPr>
          <w:rFonts w:ascii="Times New Roman" w:hAnsi="Times New Roman"/>
          <w:sz w:val="28"/>
          <w:szCs w:val="28"/>
          <w:lang w:val="uk-UA"/>
        </w:rPr>
        <w:tab/>
        <w:t>№ 142-о</w:t>
      </w:r>
    </w:p>
    <w:p w:rsidR="00D14500" w:rsidRPr="00FF4AC0" w:rsidRDefault="00D14500" w:rsidP="00D14500">
      <w:pPr>
        <w:ind w:left="709" w:hanging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FF4AC0">
        <w:rPr>
          <w:rFonts w:ascii="Times New Roman" w:hAnsi="Times New Roman"/>
          <w:sz w:val="28"/>
          <w:szCs w:val="28"/>
          <w:lang w:val="uk-UA"/>
        </w:rPr>
        <w:t>м. Харків</w:t>
      </w:r>
    </w:p>
    <w:p w:rsidR="00D14500" w:rsidRPr="00DB7424" w:rsidRDefault="00D14500" w:rsidP="00D14500">
      <w:pPr>
        <w:widowControl/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FF0000"/>
          <w:sz w:val="28"/>
          <w:szCs w:val="28"/>
          <w:lang w:val="uk-UA" w:eastAsia="en-US"/>
        </w:rPr>
      </w:pPr>
    </w:p>
    <w:tbl>
      <w:tblPr>
        <w:tblpPr w:leftFromText="180" w:rightFromText="180" w:vertAnchor="text" w:horzAnchor="margin" w:tblpY="159"/>
        <w:tblW w:w="10105" w:type="dxa"/>
        <w:tblLayout w:type="fixed"/>
        <w:tblLook w:val="0000" w:firstRow="0" w:lastRow="0" w:firstColumn="0" w:lastColumn="0" w:noHBand="0" w:noVBand="0"/>
      </w:tblPr>
      <w:tblGrid>
        <w:gridCol w:w="5245"/>
        <w:gridCol w:w="4860"/>
      </w:tblGrid>
      <w:tr w:rsidR="00DB7424" w:rsidRPr="00DB7424" w:rsidTr="00B64B84">
        <w:tc>
          <w:tcPr>
            <w:tcW w:w="5245" w:type="dxa"/>
          </w:tcPr>
          <w:p w:rsidR="00DB7424" w:rsidRPr="00DB7424" w:rsidRDefault="00DB7424" w:rsidP="0057544E">
            <w:pPr>
              <w:tabs>
                <w:tab w:val="left" w:pos="5505"/>
              </w:tabs>
              <w:rPr>
                <w:rFonts w:ascii="Times New Roman" w:hAnsi="Times New Roman"/>
                <w:bCs/>
                <w:kern w:val="32"/>
                <w:sz w:val="28"/>
                <w:szCs w:val="28"/>
                <w:lang w:val="uk-UA"/>
              </w:rPr>
            </w:pPr>
            <w:r w:rsidRPr="00DB7424">
              <w:rPr>
                <w:rFonts w:ascii="Times New Roman" w:hAnsi="Times New Roman"/>
                <w:bCs/>
                <w:kern w:val="32"/>
                <w:sz w:val="28"/>
                <w:szCs w:val="28"/>
                <w:lang w:val="uk-UA"/>
              </w:rPr>
              <w:t xml:space="preserve">Про впровадження елементів  </w:t>
            </w:r>
          </w:p>
          <w:p w:rsidR="00DB7424" w:rsidRPr="00DB7424" w:rsidRDefault="00DB7424" w:rsidP="0057544E">
            <w:pPr>
              <w:tabs>
                <w:tab w:val="left" w:pos="5505"/>
              </w:tabs>
              <w:rPr>
                <w:rFonts w:ascii="Times New Roman" w:hAnsi="Times New Roman"/>
                <w:bCs/>
                <w:kern w:val="32"/>
                <w:sz w:val="28"/>
                <w:szCs w:val="28"/>
                <w:lang w:val="uk-UA"/>
              </w:rPr>
            </w:pPr>
            <w:r w:rsidRPr="00DB7424">
              <w:rPr>
                <w:rFonts w:ascii="Times New Roman" w:hAnsi="Times New Roman"/>
                <w:bCs/>
                <w:kern w:val="32"/>
                <w:sz w:val="28"/>
                <w:szCs w:val="28"/>
                <w:lang w:val="uk-UA"/>
              </w:rPr>
              <w:t>дуальної форми навчання</w:t>
            </w:r>
          </w:p>
          <w:p w:rsidR="00DB7424" w:rsidRPr="00DB7424" w:rsidRDefault="00DB7424" w:rsidP="0057544E">
            <w:pPr>
              <w:shd w:val="clear" w:color="auto" w:fill="FFFFFF"/>
              <w:rPr>
                <w:rFonts w:ascii="Times New Roman" w:hAnsi="Times New Roman"/>
                <w:bCs/>
                <w:kern w:val="32"/>
                <w:sz w:val="28"/>
                <w:szCs w:val="28"/>
                <w:lang w:val="uk-UA"/>
              </w:rPr>
            </w:pPr>
            <w:r w:rsidRPr="00DB7424">
              <w:rPr>
                <w:rFonts w:ascii="Times New Roman" w:hAnsi="Times New Roman"/>
                <w:bCs/>
                <w:kern w:val="32"/>
                <w:sz w:val="28"/>
                <w:szCs w:val="28"/>
                <w:lang w:val="uk-UA"/>
              </w:rPr>
              <w:t xml:space="preserve">у професійну підготовку кваліфікованих </w:t>
            </w:r>
          </w:p>
          <w:p w:rsidR="00DB7424" w:rsidRPr="00DB7424" w:rsidRDefault="00DB7424" w:rsidP="00DB742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7424">
              <w:rPr>
                <w:rFonts w:ascii="Times New Roman" w:hAnsi="Times New Roman"/>
                <w:bCs/>
                <w:kern w:val="32"/>
                <w:sz w:val="28"/>
                <w:szCs w:val="28"/>
                <w:lang w:val="uk-UA"/>
              </w:rPr>
              <w:t>робітників за професією «</w:t>
            </w:r>
            <w:r>
              <w:rPr>
                <w:rFonts w:ascii="Times New Roman" w:hAnsi="Times New Roman"/>
                <w:bCs/>
                <w:kern w:val="32"/>
                <w:sz w:val="28"/>
                <w:szCs w:val="28"/>
                <w:lang w:val="uk-UA"/>
              </w:rPr>
              <w:t>Верстатник широкого профілю</w:t>
            </w:r>
            <w:r w:rsidRPr="00DB7424">
              <w:rPr>
                <w:rFonts w:ascii="Times New Roman" w:hAnsi="Times New Roman"/>
                <w:bCs/>
                <w:kern w:val="32"/>
                <w:sz w:val="28"/>
                <w:szCs w:val="28"/>
                <w:lang w:val="uk-UA"/>
              </w:rPr>
              <w:t>»</w:t>
            </w:r>
          </w:p>
        </w:tc>
        <w:tc>
          <w:tcPr>
            <w:tcW w:w="4860" w:type="dxa"/>
          </w:tcPr>
          <w:p w:rsidR="00DB7424" w:rsidRPr="00DB7424" w:rsidRDefault="00DB7424" w:rsidP="0057544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DB7424" w:rsidRPr="00DB7424" w:rsidRDefault="00DB7424" w:rsidP="00DB742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B7424">
        <w:rPr>
          <w:rFonts w:ascii="Times New Roman" w:hAnsi="Times New Roman"/>
          <w:sz w:val="28"/>
          <w:szCs w:val="28"/>
          <w:lang w:val="uk-UA"/>
        </w:rPr>
        <w:tab/>
      </w:r>
    </w:p>
    <w:p w:rsidR="00DB7424" w:rsidRPr="00DB7424" w:rsidRDefault="00DB7424" w:rsidP="00DB7424">
      <w:pPr>
        <w:tabs>
          <w:tab w:val="left" w:pos="5505"/>
        </w:tabs>
        <w:spacing w:line="276" w:lineRule="auto"/>
        <w:ind w:firstLine="851"/>
        <w:jc w:val="both"/>
        <w:rPr>
          <w:rFonts w:ascii="Times New Roman" w:hAnsi="Times New Roman"/>
          <w:bCs/>
          <w:kern w:val="32"/>
          <w:sz w:val="28"/>
          <w:szCs w:val="28"/>
          <w:lang w:val="uk-UA"/>
        </w:rPr>
      </w:pPr>
      <w:r w:rsidRPr="00DB7424">
        <w:rPr>
          <w:rFonts w:ascii="Times New Roman" w:hAnsi="Times New Roman"/>
          <w:bCs/>
          <w:kern w:val="32"/>
          <w:sz w:val="28"/>
          <w:szCs w:val="28"/>
          <w:lang w:val="uk-UA"/>
        </w:rPr>
        <w:t>На виконання наказу Міністерства освіти і науки України від 23.06.2017 № 916 «Про впровадження елементів дуальної форми навчання у професійну підготовку кваліфікованих робітників», наказу Департаменту науки і освіти Харківської обласної державної адміністрації від 05.09.2017 №</w:t>
      </w:r>
      <w:r w:rsidR="00B64B84">
        <w:rPr>
          <w:rFonts w:ascii="Times New Roman" w:hAnsi="Times New Roman"/>
          <w:bCs/>
          <w:kern w:val="32"/>
          <w:sz w:val="28"/>
          <w:szCs w:val="28"/>
          <w:lang w:val="uk-UA"/>
        </w:rPr>
        <w:t xml:space="preserve"> </w:t>
      </w:r>
      <w:r w:rsidRPr="00DB7424">
        <w:rPr>
          <w:rFonts w:ascii="Times New Roman" w:hAnsi="Times New Roman"/>
          <w:bCs/>
          <w:kern w:val="32"/>
          <w:sz w:val="28"/>
          <w:szCs w:val="28"/>
          <w:lang w:val="uk-UA"/>
        </w:rPr>
        <w:t>254 «Про впровадження елементів дуальної форми навчання у професійну підготовку кваліфікованих робітників», наказу Науково-методичного центру професійно-технічної освіти у Харківській області від 06.09.2017 № 83 «Про забезпечення методичного  супроводу впровадження елементів дуальної форми навчання  у професійно-технічних навчальних закладах» з метою створення умов для якісної підготовки конкурентоспроможних робітничих кадрів, здатних задовольнити вимоги загальнодержавного та регіонального ринку праці, організації роботи щодо впровадження елементів дуальної форми навчання,</w:t>
      </w:r>
    </w:p>
    <w:p w:rsidR="00DB7424" w:rsidRPr="00DB7424" w:rsidRDefault="00DB7424" w:rsidP="00DB742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7424" w:rsidRPr="00DB7424" w:rsidRDefault="00DB7424" w:rsidP="00DB742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DB7424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DB7424" w:rsidRPr="00DB7424" w:rsidRDefault="00DB7424" w:rsidP="00DB7424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B7424">
        <w:rPr>
          <w:rFonts w:ascii="Times New Roman" w:hAnsi="Times New Roman"/>
          <w:sz w:val="28"/>
          <w:szCs w:val="28"/>
          <w:lang w:val="uk-UA"/>
        </w:rPr>
        <w:t xml:space="preserve"> Заступнику директора з НВР </w:t>
      </w:r>
      <w:r w:rsidR="00B64B84">
        <w:rPr>
          <w:rFonts w:ascii="Times New Roman" w:hAnsi="Times New Roman"/>
          <w:sz w:val="28"/>
          <w:szCs w:val="28"/>
          <w:lang w:val="uk-UA"/>
        </w:rPr>
        <w:t>Тарабаренко Л.Ю.</w:t>
      </w:r>
      <w:r w:rsidRPr="00DB7424">
        <w:rPr>
          <w:rFonts w:ascii="Times New Roman" w:hAnsi="Times New Roman"/>
          <w:sz w:val="28"/>
          <w:szCs w:val="28"/>
          <w:lang w:val="uk-UA"/>
        </w:rPr>
        <w:t xml:space="preserve"> створити та затвердити склад творчої групи щодо впровадження елементів дуальної форми навчання з підготовки кваліфікованих робітників  з професії « </w:t>
      </w:r>
      <w:r w:rsidR="00B64B84">
        <w:rPr>
          <w:rFonts w:ascii="Times New Roman" w:hAnsi="Times New Roman"/>
          <w:sz w:val="28"/>
          <w:szCs w:val="28"/>
          <w:lang w:val="uk-UA"/>
        </w:rPr>
        <w:t>Верстатник широкого профілю</w:t>
      </w:r>
      <w:r w:rsidRPr="00DB7424">
        <w:rPr>
          <w:rFonts w:ascii="Times New Roman" w:hAnsi="Times New Roman"/>
          <w:sz w:val="28"/>
          <w:szCs w:val="28"/>
          <w:lang w:val="uk-UA"/>
        </w:rPr>
        <w:t>».</w:t>
      </w:r>
    </w:p>
    <w:p w:rsidR="00DB7424" w:rsidRPr="00DB7424" w:rsidRDefault="00DB7424" w:rsidP="00DB7424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B7424">
        <w:rPr>
          <w:rFonts w:ascii="Times New Roman" w:hAnsi="Times New Roman"/>
          <w:sz w:val="28"/>
          <w:szCs w:val="28"/>
          <w:lang w:val="uk-UA"/>
        </w:rPr>
        <w:lastRenderedPageBreak/>
        <w:t>Творчій групі розробити  положення та план реалізації елементів дуальної форми навчання на 201</w:t>
      </w:r>
      <w:r w:rsidR="00B64B84">
        <w:rPr>
          <w:rFonts w:ascii="Times New Roman" w:hAnsi="Times New Roman"/>
          <w:sz w:val="28"/>
          <w:szCs w:val="28"/>
          <w:lang w:val="uk-UA"/>
        </w:rPr>
        <w:t>8</w:t>
      </w:r>
      <w:r w:rsidRPr="00DB7424">
        <w:rPr>
          <w:rFonts w:ascii="Times New Roman" w:hAnsi="Times New Roman"/>
          <w:sz w:val="28"/>
          <w:szCs w:val="28"/>
          <w:lang w:val="uk-UA"/>
        </w:rPr>
        <w:t>/201</w:t>
      </w:r>
      <w:r w:rsidR="00B64B84">
        <w:rPr>
          <w:rFonts w:ascii="Times New Roman" w:hAnsi="Times New Roman"/>
          <w:sz w:val="28"/>
          <w:szCs w:val="28"/>
          <w:lang w:val="uk-UA"/>
        </w:rPr>
        <w:t>9</w:t>
      </w:r>
      <w:r w:rsidRPr="00DB7424">
        <w:rPr>
          <w:rFonts w:ascii="Times New Roman" w:hAnsi="Times New Roman"/>
          <w:sz w:val="28"/>
          <w:szCs w:val="28"/>
          <w:lang w:val="uk-UA"/>
        </w:rPr>
        <w:t xml:space="preserve"> навчальний рік</w:t>
      </w:r>
    </w:p>
    <w:p w:rsidR="00DB7424" w:rsidRPr="00DB7424" w:rsidRDefault="00DB7424" w:rsidP="00DB7424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B7424">
        <w:rPr>
          <w:rFonts w:ascii="Times New Roman" w:hAnsi="Times New Roman"/>
          <w:sz w:val="28"/>
          <w:szCs w:val="28"/>
          <w:lang w:val="uk-UA"/>
        </w:rPr>
        <w:t xml:space="preserve">Голові методичної комісії з інноваційної діяльності </w:t>
      </w:r>
      <w:r w:rsidR="00B64B84">
        <w:rPr>
          <w:rFonts w:ascii="Times New Roman" w:hAnsi="Times New Roman"/>
          <w:sz w:val="28"/>
          <w:szCs w:val="28"/>
          <w:lang w:val="uk-UA"/>
        </w:rPr>
        <w:t>Гордієнко Т.Г.</w:t>
      </w:r>
      <w:r w:rsidRPr="00DB7424">
        <w:rPr>
          <w:rFonts w:ascii="Times New Roman" w:hAnsi="Times New Roman"/>
          <w:sz w:val="28"/>
          <w:szCs w:val="28"/>
          <w:lang w:val="uk-UA"/>
        </w:rPr>
        <w:t xml:space="preserve"> на сайті </w:t>
      </w:r>
      <w:r w:rsidR="00B64B84">
        <w:rPr>
          <w:rFonts w:ascii="Times New Roman" w:hAnsi="Times New Roman"/>
          <w:sz w:val="28"/>
          <w:szCs w:val="28"/>
          <w:lang w:val="uk-UA"/>
        </w:rPr>
        <w:t>училища</w:t>
      </w:r>
      <w:r w:rsidRPr="00DB7424">
        <w:rPr>
          <w:rFonts w:ascii="Times New Roman" w:hAnsi="Times New Roman"/>
          <w:sz w:val="28"/>
          <w:szCs w:val="28"/>
          <w:lang w:val="uk-UA"/>
        </w:rPr>
        <w:t xml:space="preserve"> додати вкладку </w:t>
      </w:r>
      <w:r w:rsidR="00B64B84">
        <w:rPr>
          <w:rFonts w:ascii="Times New Roman" w:hAnsi="Times New Roman"/>
          <w:sz w:val="28"/>
          <w:szCs w:val="28"/>
          <w:lang w:val="uk-UA"/>
        </w:rPr>
        <w:t>«</w:t>
      </w:r>
      <w:r w:rsidRPr="00DB7424">
        <w:rPr>
          <w:rFonts w:ascii="Times New Roman" w:hAnsi="Times New Roman"/>
          <w:sz w:val="28"/>
          <w:szCs w:val="28"/>
          <w:lang w:val="uk-UA"/>
        </w:rPr>
        <w:t>Дуальна форма навчання</w:t>
      </w:r>
      <w:r w:rsidR="00B64B84">
        <w:rPr>
          <w:rFonts w:ascii="Times New Roman" w:hAnsi="Times New Roman"/>
          <w:sz w:val="28"/>
          <w:szCs w:val="28"/>
          <w:lang w:val="uk-UA"/>
        </w:rPr>
        <w:t>»</w:t>
      </w:r>
      <w:r w:rsidRPr="00DB7424">
        <w:rPr>
          <w:rFonts w:ascii="Times New Roman" w:hAnsi="Times New Roman"/>
          <w:sz w:val="28"/>
          <w:szCs w:val="28"/>
          <w:lang w:val="uk-UA"/>
        </w:rPr>
        <w:t>, відстежувати та наповнювати інформацією  згідно плану реалізації по впровадженню елементів дуальної форми навчання.</w:t>
      </w:r>
    </w:p>
    <w:p w:rsidR="00DB7424" w:rsidRDefault="00DB7424" w:rsidP="00DB7424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B7424">
        <w:rPr>
          <w:rFonts w:ascii="Times New Roman" w:hAnsi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B64B84" w:rsidRPr="00DB7424" w:rsidRDefault="00B64B84" w:rsidP="00B64B84">
      <w:pPr>
        <w:widowControl/>
        <w:suppressAutoHyphens w:val="0"/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7424" w:rsidRPr="00DB7424" w:rsidRDefault="00DB7424" w:rsidP="00DB7424">
      <w:pPr>
        <w:pStyle w:val="2"/>
        <w:ind w:firstLine="0"/>
        <w:rPr>
          <w:rFonts w:ascii="Times New Roman" w:hAnsi="Times New Roman"/>
          <w:sz w:val="28"/>
          <w:szCs w:val="28"/>
        </w:rPr>
      </w:pPr>
    </w:p>
    <w:p w:rsidR="00DB7424" w:rsidRPr="00DB7424" w:rsidRDefault="00DB7424" w:rsidP="00DB7424">
      <w:pPr>
        <w:pStyle w:val="2"/>
        <w:ind w:firstLine="0"/>
        <w:jc w:val="left"/>
        <w:rPr>
          <w:rFonts w:ascii="Times New Roman" w:hAnsi="Times New Roman"/>
          <w:sz w:val="28"/>
          <w:szCs w:val="28"/>
        </w:rPr>
      </w:pPr>
      <w:proofErr w:type="gramStart"/>
      <w:r w:rsidRPr="00DB7424">
        <w:rPr>
          <w:rFonts w:ascii="Times New Roman" w:hAnsi="Times New Roman"/>
          <w:sz w:val="28"/>
          <w:szCs w:val="28"/>
          <w:lang w:val="ru-RU"/>
        </w:rPr>
        <w:t>Директор</w:t>
      </w:r>
      <w:r w:rsidRPr="00DB7424">
        <w:rPr>
          <w:rFonts w:ascii="Times New Roman" w:hAnsi="Times New Roman"/>
          <w:sz w:val="28"/>
          <w:szCs w:val="28"/>
        </w:rPr>
        <w:t xml:space="preserve">  ДНЗ</w:t>
      </w:r>
      <w:proofErr w:type="gramEnd"/>
      <w:r w:rsidRPr="00DB7424">
        <w:rPr>
          <w:rFonts w:ascii="Times New Roman" w:hAnsi="Times New Roman"/>
          <w:sz w:val="28"/>
          <w:szCs w:val="28"/>
        </w:rPr>
        <w:t xml:space="preserve"> </w:t>
      </w:r>
      <w:r w:rsidR="00B64B84">
        <w:rPr>
          <w:rFonts w:ascii="Times New Roman" w:hAnsi="Times New Roman"/>
          <w:sz w:val="28"/>
          <w:szCs w:val="28"/>
        </w:rPr>
        <w:t>ХВПУ № 6</w:t>
      </w:r>
      <w:r w:rsidRPr="00DB7424">
        <w:rPr>
          <w:rFonts w:ascii="Times New Roman" w:hAnsi="Times New Roman"/>
          <w:sz w:val="28"/>
          <w:szCs w:val="28"/>
        </w:rPr>
        <w:t xml:space="preserve">            </w:t>
      </w:r>
      <w:r w:rsidRPr="00DB7424">
        <w:rPr>
          <w:rFonts w:ascii="Times New Roman" w:hAnsi="Times New Roman"/>
          <w:sz w:val="28"/>
          <w:szCs w:val="28"/>
        </w:rPr>
        <w:tab/>
      </w:r>
      <w:r w:rsidRPr="00DB7424">
        <w:rPr>
          <w:rFonts w:ascii="Times New Roman" w:hAnsi="Times New Roman"/>
          <w:sz w:val="28"/>
          <w:szCs w:val="28"/>
        </w:rPr>
        <w:tab/>
      </w:r>
      <w:r w:rsidRPr="00DB7424">
        <w:rPr>
          <w:rFonts w:ascii="Times New Roman" w:hAnsi="Times New Roman"/>
          <w:sz w:val="28"/>
          <w:szCs w:val="28"/>
        </w:rPr>
        <w:tab/>
      </w:r>
      <w:r w:rsidR="00B64B84">
        <w:rPr>
          <w:rFonts w:ascii="Times New Roman" w:hAnsi="Times New Roman"/>
          <w:sz w:val="28"/>
          <w:szCs w:val="28"/>
        </w:rPr>
        <w:tab/>
      </w:r>
      <w:r w:rsidR="00B64B84">
        <w:rPr>
          <w:rFonts w:ascii="Times New Roman" w:hAnsi="Times New Roman"/>
          <w:sz w:val="28"/>
          <w:szCs w:val="28"/>
          <w:lang w:val="ru-RU"/>
        </w:rPr>
        <w:t>В.М. Костоглодов</w:t>
      </w:r>
    </w:p>
    <w:p w:rsidR="00DB7424" w:rsidRPr="00DB7424" w:rsidRDefault="00DB7424" w:rsidP="00DB7424">
      <w:pPr>
        <w:pStyle w:val="2"/>
        <w:ind w:firstLine="0"/>
        <w:rPr>
          <w:rFonts w:ascii="Times New Roman" w:hAnsi="Times New Roman"/>
          <w:sz w:val="28"/>
          <w:szCs w:val="28"/>
        </w:rPr>
      </w:pPr>
    </w:p>
    <w:p w:rsidR="00DB7424" w:rsidRPr="00DB7424" w:rsidRDefault="00DB7424" w:rsidP="00DB7424">
      <w:pPr>
        <w:pStyle w:val="2"/>
        <w:ind w:firstLine="0"/>
        <w:rPr>
          <w:rFonts w:ascii="Times New Roman" w:hAnsi="Times New Roman"/>
          <w:sz w:val="28"/>
          <w:szCs w:val="28"/>
        </w:rPr>
      </w:pPr>
    </w:p>
    <w:p w:rsidR="00DB7424" w:rsidRPr="00DB7424" w:rsidRDefault="00DB7424" w:rsidP="00DB7424">
      <w:pPr>
        <w:rPr>
          <w:rFonts w:ascii="Times New Roman" w:hAnsi="Times New Roman"/>
          <w:sz w:val="28"/>
          <w:szCs w:val="28"/>
          <w:lang w:val="uk-UA"/>
        </w:rPr>
      </w:pPr>
      <w:r w:rsidRPr="00DB7424">
        <w:rPr>
          <w:rFonts w:ascii="Times New Roman" w:hAnsi="Times New Roman"/>
          <w:sz w:val="28"/>
          <w:szCs w:val="28"/>
          <w:lang w:val="uk-UA"/>
        </w:rPr>
        <w:br w:type="page"/>
      </w:r>
    </w:p>
    <w:p w:rsidR="00DB7424" w:rsidRPr="00DB7424" w:rsidRDefault="00DB7424" w:rsidP="00DB7424">
      <w:pPr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  <w:r w:rsidRPr="00DB7424">
        <w:rPr>
          <w:rFonts w:ascii="Times New Roman" w:hAnsi="Times New Roman"/>
          <w:sz w:val="28"/>
          <w:szCs w:val="28"/>
          <w:lang w:val="uk-UA"/>
        </w:rPr>
        <w:lastRenderedPageBreak/>
        <w:t>Додаток 1</w:t>
      </w:r>
    </w:p>
    <w:p w:rsidR="00DB7424" w:rsidRPr="00DB7424" w:rsidRDefault="00DB7424" w:rsidP="00DB7424">
      <w:pPr>
        <w:pStyle w:val="a7"/>
        <w:ind w:left="0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8"/>
        <w:tblW w:w="4961" w:type="dxa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DB7424" w:rsidRPr="00B64B84" w:rsidTr="005A420C">
        <w:tc>
          <w:tcPr>
            <w:tcW w:w="4961" w:type="dxa"/>
          </w:tcPr>
          <w:p w:rsidR="00DB7424" w:rsidRPr="00DB7424" w:rsidRDefault="00DB7424" w:rsidP="005A420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7424">
              <w:rPr>
                <w:rFonts w:ascii="Times New Roman" w:hAnsi="Times New Roman"/>
                <w:sz w:val="28"/>
                <w:szCs w:val="28"/>
                <w:lang w:val="uk-UA"/>
              </w:rPr>
              <w:t>ЗАТВЕРДЖУЮ</w:t>
            </w:r>
          </w:p>
          <w:p w:rsidR="00DB7424" w:rsidRPr="00DB7424" w:rsidRDefault="00DB7424" w:rsidP="0057544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742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Директор ДНЗ </w:t>
            </w:r>
            <w:r w:rsidR="00B64B8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ХВПУ № 6</w:t>
            </w:r>
          </w:p>
          <w:p w:rsidR="00DB7424" w:rsidRPr="00DB7424" w:rsidRDefault="005A420C" w:rsidP="00B64B8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____________</w:t>
            </w:r>
            <w:r w:rsidR="00DB7424" w:rsidRPr="00DB742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64B84">
              <w:rPr>
                <w:rFonts w:ascii="Times New Roman" w:hAnsi="Times New Roman"/>
                <w:sz w:val="28"/>
                <w:szCs w:val="28"/>
                <w:lang w:val="uk-UA"/>
              </w:rPr>
              <w:t>В.М. Костоглодов</w:t>
            </w:r>
          </w:p>
        </w:tc>
      </w:tr>
    </w:tbl>
    <w:p w:rsidR="00DB7424" w:rsidRPr="00DB7424" w:rsidRDefault="00DB7424" w:rsidP="00DB7424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B7424" w:rsidRPr="00DB7424" w:rsidRDefault="00DB7424" w:rsidP="00DB7424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B7424" w:rsidRPr="00DB7424" w:rsidRDefault="00DB7424" w:rsidP="00DB7424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B7424" w:rsidRPr="00DB7424" w:rsidRDefault="00DB7424" w:rsidP="00DB7424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B7424">
        <w:rPr>
          <w:rFonts w:ascii="Times New Roman" w:hAnsi="Times New Roman"/>
          <w:b/>
          <w:sz w:val="28"/>
          <w:szCs w:val="28"/>
          <w:lang w:val="uk-UA"/>
        </w:rPr>
        <w:t>Склад</w:t>
      </w:r>
    </w:p>
    <w:p w:rsidR="00DB7424" w:rsidRPr="00DB7424" w:rsidRDefault="00DB7424" w:rsidP="00DB742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B7424">
        <w:rPr>
          <w:rFonts w:ascii="Times New Roman" w:hAnsi="Times New Roman"/>
          <w:b/>
          <w:sz w:val="28"/>
          <w:szCs w:val="28"/>
          <w:lang w:val="uk-UA"/>
        </w:rPr>
        <w:t xml:space="preserve">творчої групи щодо впровадження елементів дуальної форми навчання з підготовки кваліфікованих робітників  з професії « </w:t>
      </w:r>
      <w:r w:rsidR="00BB49E3">
        <w:rPr>
          <w:rFonts w:ascii="Times New Roman" w:hAnsi="Times New Roman"/>
          <w:b/>
          <w:sz w:val="28"/>
          <w:szCs w:val="28"/>
          <w:lang w:val="uk-UA"/>
        </w:rPr>
        <w:t>Верстатник широкого профілю</w:t>
      </w:r>
      <w:bookmarkStart w:id="0" w:name="_GoBack"/>
      <w:bookmarkEnd w:id="0"/>
      <w:r w:rsidRPr="00DB7424">
        <w:rPr>
          <w:rFonts w:ascii="Times New Roman" w:hAnsi="Times New Roman"/>
          <w:b/>
          <w:sz w:val="28"/>
          <w:szCs w:val="28"/>
          <w:lang w:val="uk-UA"/>
        </w:rPr>
        <w:t>».</w:t>
      </w:r>
    </w:p>
    <w:p w:rsidR="00DB7424" w:rsidRPr="00DB7424" w:rsidRDefault="00DB7424" w:rsidP="00DB7424">
      <w:pPr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B7424" w:rsidRPr="00DB7424" w:rsidRDefault="005A420C" w:rsidP="00DB7424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Костоглодов В.М.</w:t>
      </w:r>
      <w:r w:rsidR="00DB7424" w:rsidRPr="00DB7424">
        <w:rPr>
          <w:rFonts w:ascii="Times New Roman" w:hAnsi="Times New Roman"/>
          <w:sz w:val="28"/>
          <w:szCs w:val="28"/>
          <w:lang w:val="uk-UA"/>
        </w:rPr>
        <w:t xml:space="preserve">, директор </w:t>
      </w:r>
    </w:p>
    <w:p w:rsidR="00DB7424" w:rsidRPr="00DB7424" w:rsidRDefault="005A420C" w:rsidP="00DB7424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Тарабаренко Л.Ю.</w:t>
      </w:r>
      <w:r w:rsidR="00DB7424" w:rsidRPr="00DB7424">
        <w:rPr>
          <w:rFonts w:ascii="Times New Roman" w:hAnsi="Times New Roman"/>
          <w:sz w:val="28"/>
          <w:szCs w:val="28"/>
          <w:lang w:val="uk-UA"/>
        </w:rPr>
        <w:t xml:space="preserve">, заступник директора з навчально-виробничої роботи </w:t>
      </w:r>
    </w:p>
    <w:p w:rsidR="00DB7424" w:rsidRPr="00DB7424" w:rsidRDefault="005A420C" w:rsidP="00DB7424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Шихов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К.Ш</w:t>
      </w:r>
      <w:r w:rsidR="00DB7424" w:rsidRPr="00DB7424">
        <w:rPr>
          <w:rFonts w:ascii="Times New Roman" w:hAnsi="Times New Roman"/>
          <w:sz w:val="28"/>
          <w:szCs w:val="28"/>
          <w:lang w:val="uk-UA"/>
        </w:rPr>
        <w:t xml:space="preserve">., старший майстер </w:t>
      </w:r>
    </w:p>
    <w:p w:rsidR="00DB7424" w:rsidRPr="00DB7424" w:rsidRDefault="005A420C" w:rsidP="00DB7424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Ковальова Т.І.</w:t>
      </w:r>
      <w:r w:rsidR="00DB7424" w:rsidRPr="00DB7424">
        <w:rPr>
          <w:rFonts w:ascii="Times New Roman" w:hAnsi="Times New Roman"/>
          <w:sz w:val="28"/>
          <w:szCs w:val="28"/>
          <w:lang w:val="uk-UA"/>
        </w:rPr>
        <w:t xml:space="preserve">, методист </w:t>
      </w:r>
    </w:p>
    <w:p w:rsidR="00DB7424" w:rsidRPr="00DB7424" w:rsidRDefault="005A420C" w:rsidP="00DB7424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Гордієнко Т.Г.</w:t>
      </w:r>
      <w:r w:rsidR="00DB7424" w:rsidRPr="00DB7424">
        <w:rPr>
          <w:rFonts w:ascii="Times New Roman" w:hAnsi="Times New Roman"/>
          <w:sz w:val="28"/>
          <w:szCs w:val="28"/>
          <w:lang w:val="uk-UA"/>
        </w:rPr>
        <w:t xml:space="preserve">, голова методичної комісії з інноваційної діяльності </w:t>
      </w:r>
    </w:p>
    <w:p w:rsidR="00DB7424" w:rsidRPr="00EC3F3E" w:rsidRDefault="005A420C" w:rsidP="00DB7424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C3F3E">
        <w:rPr>
          <w:rFonts w:ascii="Times New Roman" w:hAnsi="Times New Roman"/>
          <w:sz w:val="28"/>
          <w:szCs w:val="28"/>
          <w:lang w:val="uk-UA"/>
        </w:rPr>
        <w:t>Паук</w:t>
      </w:r>
      <w:proofErr w:type="spellEnd"/>
      <w:r w:rsidRPr="00EC3F3E">
        <w:rPr>
          <w:rFonts w:ascii="Times New Roman" w:hAnsi="Times New Roman"/>
          <w:sz w:val="28"/>
          <w:szCs w:val="28"/>
          <w:lang w:val="uk-UA"/>
        </w:rPr>
        <w:t xml:space="preserve"> В.В</w:t>
      </w:r>
      <w:r w:rsidR="00DB7424" w:rsidRPr="00EC3F3E">
        <w:rPr>
          <w:rFonts w:ascii="Times New Roman" w:hAnsi="Times New Roman"/>
          <w:sz w:val="28"/>
          <w:szCs w:val="28"/>
          <w:lang w:val="uk-UA"/>
        </w:rPr>
        <w:t xml:space="preserve">., голова </w:t>
      </w:r>
      <w:r w:rsidR="00EC3F3E" w:rsidRPr="00EC3F3E">
        <w:rPr>
          <w:rFonts w:ascii="Times New Roman" w:hAnsi="Times New Roman"/>
          <w:sz w:val="28"/>
          <w:szCs w:val="28"/>
          <w:lang w:val="uk-UA"/>
        </w:rPr>
        <w:t>методичної комісії педагогічних працівників верстатних та слюсарних професій, викладач спеціальних дисциплін у гр. ОТН-8-1/2</w:t>
      </w:r>
    </w:p>
    <w:p w:rsidR="00DB7424" w:rsidRPr="00EC3F3E" w:rsidRDefault="00EC3F3E" w:rsidP="00DB7424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C3F3E">
        <w:rPr>
          <w:rFonts w:ascii="Times New Roman" w:hAnsi="Times New Roman"/>
          <w:sz w:val="28"/>
          <w:szCs w:val="28"/>
          <w:lang w:val="uk-UA"/>
        </w:rPr>
        <w:t>Павленко Т.Ф</w:t>
      </w:r>
      <w:r w:rsidR="00DB7424" w:rsidRPr="00EC3F3E">
        <w:rPr>
          <w:rFonts w:ascii="Times New Roman" w:hAnsi="Times New Roman"/>
          <w:sz w:val="28"/>
          <w:szCs w:val="28"/>
          <w:lang w:val="uk-UA"/>
        </w:rPr>
        <w:t xml:space="preserve">., майстер виробничого навчання в групі </w:t>
      </w:r>
      <w:r w:rsidRPr="00EC3F3E">
        <w:rPr>
          <w:rFonts w:ascii="Times New Roman" w:hAnsi="Times New Roman"/>
          <w:sz w:val="28"/>
          <w:szCs w:val="28"/>
          <w:lang w:val="uk-UA"/>
        </w:rPr>
        <w:t xml:space="preserve">ОТН-8-1/2, </w:t>
      </w:r>
      <w:r w:rsidRPr="00EC3F3E">
        <w:rPr>
          <w:rFonts w:ascii="Times New Roman" w:hAnsi="Times New Roman"/>
          <w:sz w:val="28"/>
          <w:szCs w:val="28"/>
          <w:lang w:val="uk-UA"/>
        </w:rPr>
        <w:br/>
        <w:t>ОТН-7-9/10</w:t>
      </w:r>
    </w:p>
    <w:p w:rsidR="00DB7424" w:rsidRPr="005A420C" w:rsidRDefault="00DB7424" w:rsidP="00DB7424">
      <w:pPr>
        <w:spacing w:line="36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DB7424" w:rsidRPr="005A420C" w:rsidRDefault="00DB7424" w:rsidP="00DB7424">
      <w:pPr>
        <w:spacing w:line="360" w:lineRule="auto"/>
        <w:ind w:firstLine="708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DB7424" w:rsidRPr="00DB7424" w:rsidRDefault="00DB7424" w:rsidP="00DB7424">
      <w:pPr>
        <w:pStyle w:val="a7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 w:rsidRPr="00DB7424">
        <w:rPr>
          <w:rFonts w:ascii="Times New Roman" w:hAnsi="Times New Roman"/>
          <w:sz w:val="28"/>
          <w:szCs w:val="28"/>
        </w:rPr>
        <w:br w:type="page"/>
      </w:r>
    </w:p>
    <w:p w:rsidR="00DB7424" w:rsidRPr="00DB7424" w:rsidRDefault="00DB7424" w:rsidP="00EC3F3E">
      <w:pPr>
        <w:pStyle w:val="a7"/>
        <w:tabs>
          <w:tab w:val="left" w:pos="5529"/>
        </w:tabs>
        <w:spacing w:after="0" w:line="240" w:lineRule="auto"/>
        <w:ind w:left="5529"/>
        <w:rPr>
          <w:rFonts w:ascii="Times New Roman" w:hAnsi="Times New Roman"/>
          <w:sz w:val="28"/>
          <w:szCs w:val="28"/>
          <w:lang w:val="uk-UA"/>
        </w:rPr>
      </w:pPr>
      <w:r w:rsidRPr="00DB7424"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ЗАТВЕРДЖУЮ</w:t>
      </w:r>
    </w:p>
    <w:p w:rsidR="00DB7424" w:rsidRPr="00DB7424" w:rsidRDefault="00DB7424" w:rsidP="00EC3F3E">
      <w:pPr>
        <w:pStyle w:val="a7"/>
        <w:tabs>
          <w:tab w:val="left" w:pos="5387"/>
        </w:tabs>
        <w:spacing w:after="0" w:line="240" w:lineRule="auto"/>
        <w:ind w:left="5529"/>
        <w:rPr>
          <w:rFonts w:ascii="Times New Roman" w:hAnsi="Times New Roman"/>
          <w:sz w:val="28"/>
          <w:szCs w:val="28"/>
          <w:lang w:val="uk-UA"/>
        </w:rPr>
      </w:pPr>
      <w:r w:rsidRPr="00DB7424">
        <w:rPr>
          <w:rFonts w:ascii="Times New Roman" w:hAnsi="Times New Roman"/>
          <w:sz w:val="28"/>
          <w:szCs w:val="28"/>
          <w:lang w:val="uk-UA"/>
        </w:rPr>
        <w:t xml:space="preserve">Директор ДНЗ </w:t>
      </w:r>
      <w:r w:rsidR="00EC3F3E">
        <w:rPr>
          <w:rFonts w:ascii="Times New Roman" w:hAnsi="Times New Roman"/>
          <w:sz w:val="28"/>
          <w:szCs w:val="28"/>
          <w:lang w:val="uk-UA"/>
        </w:rPr>
        <w:t>ХВПУ № 6</w:t>
      </w:r>
    </w:p>
    <w:p w:rsidR="00DB7424" w:rsidRPr="00DB7424" w:rsidRDefault="00DB7424" w:rsidP="00EC3F3E">
      <w:pPr>
        <w:pStyle w:val="a7"/>
        <w:tabs>
          <w:tab w:val="left" w:pos="5529"/>
        </w:tabs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 w:rsidRPr="00DB7424">
        <w:rPr>
          <w:rFonts w:ascii="Times New Roman" w:hAnsi="Times New Roman"/>
          <w:sz w:val="28"/>
          <w:szCs w:val="28"/>
          <w:lang w:val="uk-UA"/>
        </w:rPr>
        <w:t>______________</w:t>
      </w:r>
      <w:r w:rsidR="00EC3F3E">
        <w:rPr>
          <w:rFonts w:ascii="Times New Roman" w:hAnsi="Times New Roman"/>
          <w:sz w:val="28"/>
          <w:szCs w:val="28"/>
          <w:lang w:val="uk-UA"/>
        </w:rPr>
        <w:t>В.М. Костоглодов</w:t>
      </w:r>
    </w:p>
    <w:p w:rsidR="00DB7424" w:rsidRPr="00DB7424" w:rsidRDefault="00DB7424" w:rsidP="00DB7424">
      <w:pPr>
        <w:pStyle w:val="a7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B7424" w:rsidRPr="00DB7424" w:rsidRDefault="00DB7424" w:rsidP="00DB7424">
      <w:pPr>
        <w:pStyle w:val="a7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B7424" w:rsidRPr="00DB7424" w:rsidRDefault="00DB7424" w:rsidP="00DB7424">
      <w:pPr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B7424">
        <w:rPr>
          <w:rFonts w:ascii="Times New Roman" w:hAnsi="Times New Roman"/>
          <w:b/>
          <w:sz w:val="28"/>
          <w:szCs w:val="28"/>
          <w:lang w:val="uk-UA"/>
        </w:rPr>
        <w:t xml:space="preserve">ПЛАН </w:t>
      </w:r>
    </w:p>
    <w:p w:rsidR="00DB7424" w:rsidRPr="00DB7424" w:rsidRDefault="00DB7424" w:rsidP="00DB7424">
      <w:pPr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B7424">
        <w:rPr>
          <w:rFonts w:ascii="Times New Roman" w:hAnsi="Times New Roman"/>
          <w:b/>
          <w:sz w:val="28"/>
          <w:szCs w:val="28"/>
          <w:lang w:val="uk-UA"/>
        </w:rPr>
        <w:t xml:space="preserve">РЕАЛІЗАЦІЇ ЕЛЕМЕНТІВ ДУАЛЬНОЇ ФОРМИ НАВЧАННЯ </w:t>
      </w:r>
    </w:p>
    <w:p w:rsidR="00DB7424" w:rsidRPr="00DB7424" w:rsidRDefault="00DB7424" w:rsidP="00DB7424">
      <w:pPr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B7424">
        <w:rPr>
          <w:rFonts w:ascii="Times New Roman" w:hAnsi="Times New Roman"/>
          <w:b/>
          <w:sz w:val="28"/>
          <w:szCs w:val="28"/>
          <w:lang w:val="uk-UA"/>
        </w:rPr>
        <w:t>НА 201</w:t>
      </w:r>
      <w:r w:rsidR="00EC3F3E">
        <w:rPr>
          <w:rFonts w:ascii="Times New Roman" w:hAnsi="Times New Roman"/>
          <w:b/>
          <w:sz w:val="28"/>
          <w:szCs w:val="28"/>
          <w:lang w:val="uk-UA"/>
        </w:rPr>
        <w:t>8</w:t>
      </w:r>
      <w:r w:rsidRPr="00DB7424">
        <w:rPr>
          <w:rFonts w:ascii="Times New Roman" w:hAnsi="Times New Roman"/>
          <w:b/>
          <w:sz w:val="28"/>
          <w:szCs w:val="28"/>
          <w:lang w:val="uk-UA"/>
        </w:rPr>
        <w:t>/201</w:t>
      </w:r>
      <w:r w:rsidR="00EC3F3E">
        <w:rPr>
          <w:rFonts w:ascii="Times New Roman" w:hAnsi="Times New Roman"/>
          <w:b/>
          <w:sz w:val="28"/>
          <w:szCs w:val="28"/>
          <w:lang w:val="uk-UA"/>
        </w:rPr>
        <w:t>9</w:t>
      </w:r>
      <w:r w:rsidRPr="00DB7424">
        <w:rPr>
          <w:rFonts w:ascii="Times New Roman" w:hAnsi="Times New Roman"/>
          <w:b/>
          <w:sz w:val="28"/>
          <w:szCs w:val="28"/>
          <w:lang w:val="uk-UA"/>
        </w:rPr>
        <w:t xml:space="preserve"> НАВЧАЛЬНИЙ РІК</w:t>
      </w:r>
    </w:p>
    <w:tbl>
      <w:tblPr>
        <w:tblW w:w="10405" w:type="dxa"/>
        <w:tblInd w:w="-2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62"/>
        <w:gridCol w:w="5364"/>
        <w:gridCol w:w="2415"/>
        <w:gridCol w:w="2064"/>
      </w:tblGrid>
      <w:tr w:rsidR="00DB7424" w:rsidRPr="00DB7424" w:rsidTr="0057544E">
        <w:tc>
          <w:tcPr>
            <w:tcW w:w="562" w:type="dxa"/>
            <w:shd w:val="clear" w:color="auto" w:fill="auto"/>
          </w:tcPr>
          <w:p w:rsidR="00DB7424" w:rsidRPr="00DB7424" w:rsidRDefault="00DB7424" w:rsidP="0057544E">
            <w:pPr>
              <w:pStyle w:val="a7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DB742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№ з\п</w:t>
            </w:r>
          </w:p>
        </w:tc>
        <w:tc>
          <w:tcPr>
            <w:tcW w:w="5364" w:type="dxa"/>
            <w:shd w:val="clear" w:color="auto" w:fill="auto"/>
          </w:tcPr>
          <w:p w:rsidR="00DB7424" w:rsidRPr="00DB7424" w:rsidRDefault="00DB7424" w:rsidP="0057544E">
            <w:pPr>
              <w:pStyle w:val="a7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DB742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2415" w:type="dxa"/>
            <w:shd w:val="clear" w:color="auto" w:fill="auto"/>
          </w:tcPr>
          <w:p w:rsidR="00DB7424" w:rsidRPr="00DB7424" w:rsidRDefault="00DB7424" w:rsidP="0057544E">
            <w:pPr>
              <w:pStyle w:val="a7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DB742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Відповідальні за виконання</w:t>
            </w:r>
          </w:p>
        </w:tc>
        <w:tc>
          <w:tcPr>
            <w:tcW w:w="2064" w:type="dxa"/>
            <w:shd w:val="clear" w:color="auto" w:fill="auto"/>
          </w:tcPr>
          <w:p w:rsidR="00DB7424" w:rsidRPr="00DB7424" w:rsidRDefault="00DB7424" w:rsidP="0057544E">
            <w:pPr>
              <w:pStyle w:val="a7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DB742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Термін виконання</w:t>
            </w:r>
          </w:p>
        </w:tc>
      </w:tr>
      <w:tr w:rsidR="00DB7424" w:rsidRPr="00DB7424" w:rsidTr="0057544E">
        <w:tc>
          <w:tcPr>
            <w:tcW w:w="562" w:type="dxa"/>
            <w:shd w:val="clear" w:color="auto" w:fill="F2F2F2"/>
          </w:tcPr>
          <w:p w:rsidR="00DB7424" w:rsidRPr="00DB7424" w:rsidRDefault="00EC3F3E" w:rsidP="0057544E">
            <w:pPr>
              <w:pStyle w:val="a7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364" w:type="dxa"/>
            <w:shd w:val="clear" w:color="auto" w:fill="F2F2F2"/>
          </w:tcPr>
          <w:p w:rsidR="00DB7424" w:rsidRPr="00DB7424" w:rsidRDefault="00DB7424" w:rsidP="00A718DF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742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Видати наказ по </w:t>
            </w:r>
            <w:r w:rsidR="00A718DF">
              <w:rPr>
                <w:rFonts w:ascii="Times New Roman" w:hAnsi="Times New Roman"/>
                <w:sz w:val="28"/>
                <w:szCs w:val="28"/>
                <w:lang w:val="uk-UA"/>
              </w:rPr>
              <w:t>училищу</w:t>
            </w:r>
            <w:r w:rsidRPr="00DB742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щодо створення робочої груп</w:t>
            </w:r>
            <w:r w:rsidR="00A718DF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DB742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розробки навчально-плануючої документації для упровадження елементів дуальної форми навчання.</w:t>
            </w:r>
          </w:p>
        </w:tc>
        <w:tc>
          <w:tcPr>
            <w:tcW w:w="2415" w:type="dxa"/>
            <w:shd w:val="clear" w:color="auto" w:fill="F2F2F2"/>
          </w:tcPr>
          <w:p w:rsidR="00DB7424" w:rsidRPr="00DB7424" w:rsidRDefault="00DB7424" w:rsidP="0057544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742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Директор </w:t>
            </w:r>
          </w:p>
          <w:p w:rsidR="00DB7424" w:rsidRPr="00DB7424" w:rsidRDefault="00DB7424" w:rsidP="0057544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7424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НВР</w:t>
            </w:r>
          </w:p>
        </w:tc>
        <w:tc>
          <w:tcPr>
            <w:tcW w:w="2064" w:type="dxa"/>
            <w:shd w:val="clear" w:color="auto" w:fill="F2F2F2"/>
          </w:tcPr>
          <w:p w:rsidR="00DB7424" w:rsidRPr="00DB7424" w:rsidRDefault="00DB7424" w:rsidP="00A718DF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7424">
              <w:rPr>
                <w:rFonts w:ascii="Times New Roman" w:hAnsi="Times New Roman"/>
                <w:sz w:val="28"/>
                <w:szCs w:val="28"/>
                <w:lang w:val="uk-UA"/>
              </w:rPr>
              <w:t>До 15.09.201</w:t>
            </w:r>
            <w:r w:rsidR="00A718DF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DB7424" w:rsidRPr="00DB7424" w:rsidTr="0057544E">
        <w:tc>
          <w:tcPr>
            <w:tcW w:w="562" w:type="dxa"/>
            <w:shd w:val="clear" w:color="auto" w:fill="auto"/>
          </w:tcPr>
          <w:p w:rsidR="00DB7424" w:rsidRPr="00DB7424" w:rsidRDefault="00EC3F3E" w:rsidP="0057544E">
            <w:pPr>
              <w:pStyle w:val="a7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364" w:type="dxa"/>
            <w:shd w:val="clear" w:color="auto" w:fill="auto"/>
          </w:tcPr>
          <w:p w:rsidR="00DB7424" w:rsidRPr="00DB7424" w:rsidRDefault="00DB7424" w:rsidP="00A718DF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742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Укомплектувати навчальну групу з професії </w:t>
            </w:r>
            <w:r w:rsidR="00A718DF">
              <w:rPr>
                <w:rFonts w:ascii="Times New Roman" w:hAnsi="Times New Roman"/>
                <w:sz w:val="28"/>
                <w:szCs w:val="28"/>
                <w:lang w:val="uk-UA"/>
              </w:rPr>
              <w:t>Верстатник широкого профілю</w:t>
            </w:r>
            <w:r w:rsidRPr="00DB742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дуальною формою навчання</w:t>
            </w:r>
          </w:p>
        </w:tc>
        <w:tc>
          <w:tcPr>
            <w:tcW w:w="2415" w:type="dxa"/>
            <w:shd w:val="clear" w:color="auto" w:fill="auto"/>
          </w:tcPr>
          <w:p w:rsidR="00DB7424" w:rsidRPr="00DB7424" w:rsidRDefault="00DB7424" w:rsidP="0057544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7424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НВР</w:t>
            </w:r>
          </w:p>
          <w:p w:rsidR="00DB7424" w:rsidRPr="00DB7424" w:rsidRDefault="00DB7424" w:rsidP="0057544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7424">
              <w:rPr>
                <w:rFonts w:ascii="Times New Roman" w:hAnsi="Times New Roman"/>
                <w:sz w:val="28"/>
                <w:szCs w:val="28"/>
                <w:lang w:val="uk-UA"/>
              </w:rPr>
              <w:t>Майстер в/н</w:t>
            </w:r>
          </w:p>
        </w:tc>
        <w:tc>
          <w:tcPr>
            <w:tcW w:w="2064" w:type="dxa"/>
            <w:shd w:val="clear" w:color="auto" w:fill="auto"/>
          </w:tcPr>
          <w:p w:rsidR="00DB7424" w:rsidRPr="00DB7424" w:rsidRDefault="00DB7424" w:rsidP="00A718DF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7424">
              <w:rPr>
                <w:rFonts w:ascii="Times New Roman" w:hAnsi="Times New Roman"/>
                <w:sz w:val="28"/>
                <w:szCs w:val="28"/>
                <w:lang w:val="uk-UA"/>
              </w:rPr>
              <w:t>Вересень 201</w:t>
            </w:r>
            <w:r w:rsidR="00A718DF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DB7424" w:rsidRPr="00DB7424" w:rsidTr="0057544E">
        <w:tc>
          <w:tcPr>
            <w:tcW w:w="562" w:type="dxa"/>
            <w:shd w:val="clear" w:color="auto" w:fill="F2F2F2"/>
          </w:tcPr>
          <w:p w:rsidR="00DB7424" w:rsidRPr="00DB7424" w:rsidRDefault="00EC3F3E" w:rsidP="0057544E">
            <w:pPr>
              <w:pStyle w:val="a7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364" w:type="dxa"/>
            <w:shd w:val="clear" w:color="auto" w:fill="F2F2F2"/>
          </w:tcPr>
          <w:p w:rsidR="00DB7424" w:rsidRPr="00DB7424" w:rsidRDefault="00DB7424" w:rsidP="00A718DF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742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Погодити та затвердити навчально-плануючу документацію для групи </w:t>
            </w:r>
            <w:r w:rsidR="00A718DF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ОТН-8-1/2</w:t>
            </w:r>
            <w:r w:rsidRPr="00DB742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професією «</w:t>
            </w:r>
            <w:r w:rsidR="00A718DF">
              <w:rPr>
                <w:rFonts w:ascii="Times New Roman" w:hAnsi="Times New Roman"/>
                <w:sz w:val="28"/>
                <w:szCs w:val="28"/>
                <w:lang w:val="uk-UA"/>
              </w:rPr>
              <w:t>Верстатник широкого профілю</w:t>
            </w:r>
            <w:r w:rsidRPr="00DB742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</w:t>
            </w:r>
          </w:p>
        </w:tc>
        <w:tc>
          <w:tcPr>
            <w:tcW w:w="2415" w:type="dxa"/>
            <w:shd w:val="clear" w:color="auto" w:fill="F2F2F2"/>
          </w:tcPr>
          <w:p w:rsidR="00DB7424" w:rsidRPr="00DB7424" w:rsidRDefault="00DB7424" w:rsidP="0057544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7424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НВР</w:t>
            </w:r>
          </w:p>
          <w:p w:rsidR="00DB7424" w:rsidRPr="00DB7424" w:rsidRDefault="00DB7424" w:rsidP="0057544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7424">
              <w:rPr>
                <w:rFonts w:ascii="Times New Roman" w:hAnsi="Times New Roman"/>
                <w:sz w:val="28"/>
                <w:szCs w:val="28"/>
                <w:lang w:val="uk-UA"/>
              </w:rPr>
              <w:t>Старший майстер</w:t>
            </w:r>
          </w:p>
          <w:p w:rsidR="00DB7424" w:rsidRPr="00DB7424" w:rsidRDefault="00DB7424" w:rsidP="0057544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7424">
              <w:rPr>
                <w:rFonts w:ascii="Times New Roman" w:hAnsi="Times New Roman"/>
                <w:sz w:val="28"/>
                <w:szCs w:val="28"/>
                <w:lang w:val="uk-UA"/>
              </w:rPr>
              <w:t>Голова МК</w:t>
            </w:r>
          </w:p>
        </w:tc>
        <w:tc>
          <w:tcPr>
            <w:tcW w:w="2064" w:type="dxa"/>
            <w:shd w:val="clear" w:color="auto" w:fill="F2F2F2"/>
          </w:tcPr>
          <w:p w:rsidR="00DB7424" w:rsidRPr="00DB7424" w:rsidRDefault="00DB7424" w:rsidP="00A718DF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7424">
              <w:rPr>
                <w:rFonts w:ascii="Times New Roman" w:hAnsi="Times New Roman"/>
                <w:sz w:val="28"/>
                <w:szCs w:val="28"/>
                <w:lang w:val="uk-UA"/>
              </w:rPr>
              <w:t>Вересень 201</w:t>
            </w:r>
            <w:r w:rsidR="00A718DF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DB7424" w:rsidRPr="00DB7424" w:rsidTr="0057544E">
        <w:trPr>
          <w:trHeight w:val="416"/>
        </w:trPr>
        <w:tc>
          <w:tcPr>
            <w:tcW w:w="562" w:type="dxa"/>
            <w:shd w:val="clear" w:color="auto" w:fill="auto"/>
          </w:tcPr>
          <w:p w:rsidR="00DB7424" w:rsidRPr="00DB7424" w:rsidRDefault="00EC3F3E" w:rsidP="0057544E">
            <w:pPr>
              <w:pStyle w:val="a7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5364" w:type="dxa"/>
            <w:shd w:val="clear" w:color="auto" w:fill="auto"/>
          </w:tcPr>
          <w:p w:rsidR="00DB7424" w:rsidRPr="00DB7424" w:rsidRDefault="00DB7424" w:rsidP="0057544E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7424">
              <w:rPr>
                <w:rFonts w:ascii="Times New Roman" w:hAnsi="Times New Roman"/>
                <w:sz w:val="28"/>
                <w:szCs w:val="28"/>
                <w:lang w:val="uk-UA"/>
              </w:rPr>
              <w:t>Створити на сайті ліцею вкладку «Дуальна форма навчання»</w:t>
            </w:r>
          </w:p>
        </w:tc>
        <w:tc>
          <w:tcPr>
            <w:tcW w:w="2415" w:type="dxa"/>
            <w:shd w:val="clear" w:color="auto" w:fill="auto"/>
          </w:tcPr>
          <w:p w:rsidR="00DB7424" w:rsidRPr="00DB7424" w:rsidRDefault="00DB7424" w:rsidP="0057544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7424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НВР</w:t>
            </w:r>
          </w:p>
          <w:p w:rsidR="00DB7424" w:rsidRPr="00DB7424" w:rsidRDefault="00DB7424" w:rsidP="0057544E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7424">
              <w:rPr>
                <w:rFonts w:ascii="Times New Roman" w:hAnsi="Times New Roman"/>
                <w:sz w:val="28"/>
                <w:szCs w:val="28"/>
                <w:lang w:val="uk-UA"/>
              </w:rPr>
              <w:t>Голова МК з інноваційної діяльності</w:t>
            </w:r>
          </w:p>
        </w:tc>
        <w:tc>
          <w:tcPr>
            <w:tcW w:w="2064" w:type="dxa"/>
            <w:shd w:val="clear" w:color="auto" w:fill="auto"/>
          </w:tcPr>
          <w:p w:rsidR="00DB7424" w:rsidRPr="00DB7424" w:rsidRDefault="00DB7424" w:rsidP="00A718DF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7424">
              <w:rPr>
                <w:rFonts w:ascii="Times New Roman" w:hAnsi="Times New Roman"/>
                <w:sz w:val="28"/>
                <w:szCs w:val="28"/>
                <w:lang w:val="uk-UA"/>
              </w:rPr>
              <w:t>До 30.11.201</w:t>
            </w:r>
            <w:r w:rsidR="00A718DF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</w:tbl>
    <w:p w:rsidR="00DB7424" w:rsidRPr="00DB7424" w:rsidRDefault="00DB7424" w:rsidP="00DB7424">
      <w:pPr>
        <w:rPr>
          <w:rFonts w:ascii="Times New Roman" w:hAnsi="Times New Roman"/>
          <w:sz w:val="28"/>
          <w:szCs w:val="28"/>
          <w:lang w:val="uk-UA"/>
        </w:rPr>
      </w:pPr>
    </w:p>
    <w:p w:rsidR="00DB7424" w:rsidRPr="00DB7424" w:rsidRDefault="00DB7424" w:rsidP="00DB7424">
      <w:pPr>
        <w:rPr>
          <w:rFonts w:ascii="Times New Roman" w:hAnsi="Times New Roman"/>
          <w:sz w:val="28"/>
          <w:szCs w:val="28"/>
          <w:lang w:val="uk-UA"/>
        </w:rPr>
      </w:pPr>
    </w:p>
    <w:p w:rsidR="00DB7424" w:rsidRPr="00DB7424" w:rsidRDefault="00DB7424" w:rsidP="00DB7424">
      <w:pPr>
        <w:rPr>
          <w:rFonts w:ascii="Times New Roman" w:hAnsi="Times New Roman"/>
          <w:sz w:val="28"/>
          <w:szCs w:val="28"/>
          <w:lang w:val="uk-UA"/>
        </w:rPr>
      </w:pPr>
      <w:r w:rsidRPr="00DB7424">
        <w:rPr>
          <w:rFonts w:ascii="Times New Roman" w:hAnsi="Times New Roman"/>
          <w:sz w:val="28"/>
          <w:szCs w:val="28"/>
          <w:lang w:val="uk-UA"/>
        </w:rPr>
        <w:t xml:space="preserve">Заступник директора з НВР                            </w:t>
      </w:r>
      <w:r w:rsidR="00A718DF">
        <w:rPr>
          <w:rFonts w:ascii="Times New Roman" w:hAnsi="Times New Roman"/>
          <w:sz w:val="28"/>
          <w:szCs w:val="28"/>
          <w:lang w:val="uk-UA"/>
        </w:rPr>
        <w:t xml:space="preserve">                               Л.Ю. Тарабаренко</w:t>
      </w:r>
    </w:p>
    <w:p w:rsidR="00DB7424" w:rsidRPr="00DB7424" w:rsidRDefault="00DB7424" w:rsidP="00DB7424">
      <w:pPr>
        <w:rPr>
          <w:rFonts w:ascii="Times New Roman" w:hAnsi="Times New Roman"/>
          <w:sz w:val="28"/>
          <w:szCs w:val="28"/>
          <w:lang w:val="uk-UA"/>
        </w:rPr>
      </w:pPr>
    </w:p>
    <w:p w:rsidR="00DB7424" w:rsidRPr="00DB7424" w:rsidRDefault="00DB7424" w:rsidP="00DB7424">
      <w:pPr>
        <w:rPr>
          <w:rFonts w:ascii="Times New Roman" w:hAnsi="Times New Roman"/>
          <w:sz w:val="28"/>
          <w:szCs w:val="28"/>
          <w:lang w:val="uk-UA"/>
        </w:rPr>
      </w:pPr>
      <w:r w:rsidRPr="00DB7424">
        <w:rPr>
          <w:rFonts w:ascii="Times New Roman" w:hAnsi="Times New Roman"/>
          <w:sz w:val="28"/>
          <w:szCs w:val="28"/>
          <w:lang w:val="uk-UA"/>
        </w:rPr>
        <w:t xml:space="preserve">Методист                                                                                           </w:t>
      </w:r>
      <w:r w:rsidR="00A718DF">
        <w:rPr>
          <w:rFonts w:ascii="Times New Roman" w:hAnsi="Times New Roman"/>
          <w:sz w:val="28"/>
          <w:szCs w:val="28"/>
          <w:lang w:val="uk-UA"/>
        </w:rPr>
        <w:t>Т.І. Ковальова</w:t>
      </w:r>
    </w:p>
    <w:p w:rsidR="00D14500" w:rsidRPr="00D14500" w:rsidRDefault="00D14500" w:rsidP="00D14500">
      <w:pPr>
        <w:widowControl/>
        <w:shd w:val="clear" w:color="auto" w:fill="FFFFFF"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FF0000"/>
          <w:lang w:val="uk-UA" w:eastAsia="en-US"/>
        </w:rPr>
      </w:pPr>
    </w:p>
    <w:p w:rsidR="00D14500" w:rsidRPr="00D14500" w:rsidRDefault="00D14500" w:rsidP="00D14500">
      <w:pPr>
        <w:widowControl/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en-US"/>
        </w:rPr>
      </w:pPr>
      <w:r w:rsidRPr="00D14500">
        <w:rPr>
          <w:rFonts w:ascii="Times New Roman" w:eastAsiaTheme="minorHAnsi" w:hAnsi="Times New Roman"/>
          <w:color w:val="FF0000"/>
          <w:sz w:val="28"/>
          <w:szCs w:val="28"/>
          <w:lang w:val="uk-UA" w:eastAsia="en-US"/>
        </w:rPr>
        <w:tab/>
      </w:r>
    </w:p>
    <w:p w:rsidR="00D14500" w:rsidRPr="00D14500" w:rsidRDefault="00D14500" w:rsidP="00D14500">
      <w:pPr>
        <w:widowControl/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FF0000"/>
          <w:sz w:val="28"/>
          <w:szCs w:val="28"/>
          <w:lang w:val="uk-UA" w:eastAsia="en-US"/>
        </w:rPr>
      </w:pPr>
    </w:p>
    <w:p w:rsidR="000E49A3" w:rsidRDefault="00BB49E3"/>
    <w:sectPr w:rsidR="000E49A3" w:rsidSect="00CB5C82"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130A0"/>
    <w:multiLevelType w:val="hybridMultilevel"/>
    <w:tmpl w:val="466E7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44B3D"/>
    <w:multiLevelType w:val="multilevel"/>
    <w:tmpl w:val="AB3A4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D3E"/>
    <w:rsid w:val="001F65D9"/>
    <w:rsid w:val="005A420C"/>
    <w:rsid w:val="00A718DF"/>
    <w:rsid w:val="00B64B84"/>
    <w:rsid w:val="00B74915"/>
    <w:rsid w:val="00BB49E3"/>
    <w:rsid w:val="00D14500"/>
    <w:rsid w:val="00D52D3E"/>
    <w:rsid w:val="00D63CAF"/>
    <w:rsid w:val="00DB7424"/>
    <w:rsid w:val="00E20B84"/>
    <w:rsid w:val="00EC3F3E"/>
    <w:rsid w:val="00FF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DCDD6"/>
  <w15:chartTrackingRefBased/>
  <w15:docId w15:val="{3E3921B8-7BAD-45D3-B0A3-1EC69630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50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14500"/>
    <w:pPr>
      <w:keepNext/>
      <w:widowControl/>
      <w:suppressAutoHyphens w:val="0"/>
      <w:outlineLvl w:val="0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4500"/>
    <w:rPr>
      <w:rFonts w:ascii="Arial" w:eastAsia="Times New Roman" w:hAnsi="Arial" w:cs="Times New Roman"/>
      <w:sz w:val="28"/>
      <w:szCs w:val="24"/>
      <w:lang w:val="ru-RU" w:eastAsia="ru-RU"/>
    </w:rPr>
  </w:style>
  <w:style w:type="paragraph" w:styleId="a3">
    <w:name w:val="Title"/>
    <w:basedOn w:val="a"/>
    <w:link w:val="a4"/>
    <w:qFormat/>
    <w:rsid w:val="00D14500"/>
    <w:pPr>
      <w:widowControl/>
      <w:suppressAutoHyphens w:val="0"/>
      <w:jc w:val="center"/>
    </w:pPr>
    <w:rPr>
      <w:rFonts w:eastAsia="Times New Roman"/>
      <w:sz w:val="28"/>
      <w:lang w:val="uk-UA"/>
    </w:rPr>
  </w:style>
  <w:style w:type="character" w:customStyle="1" w:styleId="a4">
    <w:name w:val="Заголовок Знак"/>
    <w:basedOn w:val="a0"/>
    <w:link w:val="a3"/>
    <w:rsid w:val="00D14500"/>
    <w:rPr>
      <w:rFonts w:ascii="Arial" w:eastAsia="Times New Roman" w:hAnsi="Arial" w:cs="Times New Roman"/>
      <w:sz w:val="28"/>
      <w:szCs w:val="24"/>
      <w:lang w:val="uk-UA" w:eastAsia="ru-RU"/>
    </w:rPr>
  </w:style>
  <w:style w:type="paragraph" w:styleId="a5">
    <w:name w:val="Subtitle"/>
    <w:basedOn w:val="a"/>
    <w:link w:val="a6"/>
    <w:qFormat/>
    <w:rsid w:val="00D14500"/>
    <w:pPr>
      <w:widowControl/>
      <w:suppressAutoHyphens w:val="0"/>
      <w:jc w:val="center"/>
    </w:pPr>
    <w:rPr>
      <w:rFonts w:ascii="Times New Roman" w:eastAsia="Times New Roman" w:hAnsi="Times New Roman"/>
      <w:sz w:val="28"/>
      <w:lang w:val="uk-UA"/>
    </w:rPr>
  </w:style>
  <w:style w:type="character" w:customStyle="1" w:styleId="a6">
    <w:name w:val="Подзаголовок Знак"/>
    <w:basedOn w:val="a0"/>
    <w:link w:val="a5"/>
    <w:rsid w:val="00D1450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B7424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rsid w:val="00DB7424"/>
    <w:pPr>
      <w:widowControl/>
      <w:suppressAutoHyphens w:val="0"/>
      <w:ind w:firstLine="709"/>
      <w:jc w:val="both"/>
    </w:pPr>
    <w:rPr>
      <w:rFonts w:ascii="Courier New" w:eastAsia="Times New Roman" w:hAnsi="Courier New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DB7424"/>
    <w:rPr>
      <w:rFonts w:ascii="Courier New" w:eastAsia="Times New Roman" w:hAnsi="Courier New" w:cs="Times New Roman"/>
      <w:sz w:val="26"/>
      <w:szCs w:val="24"/>
      <w:lang w:val="uk-UA" w:eastAsia="ru-RU"/>
    </w:rPr>
  </w:style>
  <w:style w:type="table" w:styleId="a8">
    <w:name w:val="Table Grid"/>
    <w:basedOn w:val="a1"/>
    <w:uiPriority w:val="59"/>
    <w:rsid w:val="00DB7424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F65D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F65D9"/>
    <w:rPr>
      <w:rFonts w:ascii="Segoe UI" w:eastAsia="Lucida Sans Unicode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2018-09-13T05:09:00Z</cp:lastPrinted>
  <dcterms:created xsi:type="dcterms:W3CDTF">2018-09-11T09:19:00Z</dcterms:created>
  <dcterms:modified xsi:type="dcterms:W3CDTF">2018-09-13T05:09:00Z</dcterms:modified>
</cp:coreProperties>
</file>